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2E2A" w:rsidRPr="00952E2A" w:rsidRDefault="00952E2A" w:rsidP="00952E2A">
      <w:pPr>
        <w:pStyle w:val="Podtytu"/>
        <w:jc w:val="right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bookmarkStart w:id="0" w:name="_Toc506120923"/>
      <w:r w:rsidRPr="00952E2A">
        <w:rPr>
          <w:rFonts w:asciiTheme="minorHAnsi" w:eastAsiaTheme="minorHAnsi" w:hAnsiTheme="minorHAnsi" w:cstheme="minorBidi"/>
          <w:sz w:val="22"/>
          <w:szCs w:val="22"/>
          <w:lang w:eastAsia="en-US"/>
        </w:rPr>
        <w:t>Załącznik nr 1</w:t>
      </w:r>
    </w:p>
    <w:p w:rsidR="00952E2A" w:rsidRDefault="00952E2A" w:rsidP="00ED1BA1">
      <w:pPr>
        <w:pStyle w:val="Podtytu"/>
        <w:rPr>
          <w:b/>
        </w:rPr>
      </w:pPr>
    </w:p>
    <w:p w:rsidR="00217D7C" w:rsidRDefault="00217D7C" w:rsidP="00ED1BA1">
      <w:pPr>
        <w:pStyle w:val="Podtytu"/>
        <w:rPr>
          <w:b/>
        </w:rPr>
      </w:pPr>
      <w:r w:rsidRPr="00217D7C">
        <w:rPr>
          <w:b/>
        </w:rPr>
        <w:t xml:space="preserve">Budowa Otwartej Strefy Aktywności w miejscowości </w:t>
      </w:r>
      <w:r w:rsidR="00BB73AB">
        <w:rPr>
          <w:b/>
        </w:rPr>
        <w:t>Michałów,</w:t>
      </w:r>
      <w:r w:rsidRPr="00217D7C">
        <w:rPr>
          <w:b/>
        </w:rPr>
        <w:t xml:space="preserve">na działce nr </w:t>
      </w:r>
      <w:r w:rsidR="00BB73AB">
        <w:rPr>
          <w:b/>
        </w:rPr>
        <w:t>24/2</w:t>
      </w:r>
      <w:r w:rsidRPr="00217D7C">
        <w:rPr>
          <w:b/>
        </w:rPr>
        <w:t xml:space="preserve">, obręb nr </w:t>
      </w:r>
      <w:r w:rsidR="00E14990">
        <w:rPr>
          <w:b/>
        </w:rPr>
        <w:t>001</w:t>
      </w:r>
      <w:r w:rsidR="00BB73AB">
        <w:rPr>
          <w:b/>
        </w:rPr>
        <w:t>7</w:t>
      </w:r>
    </w:p>
    <w:p w:rsidR="00FF3BE5" w:rsidRPr="00FF3BE5" w:rsidRDefault="00FF3BE5" w:rsidP="00FF3BE5"/>
    <w:p w:rsidR="00E14990" w:rsidRPr="00FF3BE5" w:rsidRDefault="00FF3BE5" w:rsidP="00FF3BE5">
      <w:pPr>
        <w:pStyle w:val="Akapitzlist"/>
        <w:numPr>
          <w:ilvl w:val="0"/>
          <w:numId w:val="5"/>
        </w:numPr>
        <w:jc w:val="center"/>
        <w:rPr>
          <w:rFonts w:ascii="Calibri Light" w:hAnsi="Calibri Light"/>
          <w:b/>
          <w:bCs/>
          <w:kern w:val="28"/>
          <w:sz w:val="32"/>
          <w:szCs w:val="32"/>
        </w:rPr>
      </w:pPr>
      <w:r w:rsidRPr="00FF3BE5">
        <w:rPr>
          <w:rFonts w:ascii="Calibri Light" w:hAnsi="Calibri Light"/>
          <w:b/>
          <w:bCs/>
          <w:kern w:val="28"/>
          <w:sz w:val="32"/>
          <w:szCs w:val="32"/>
        </w:rPr>
        <w:t>Dane ogólne</w:t>
      </w:r>
    </w:p>
    <w:p w:rsidR="00FF3BE5" w:rsidRPr="00FF3BE5" w:rsidRDefault="00FF3BE5" w:rsidP="00FF3BE5">
      <w:pPr>
        <w:pStyle w:val="Akapitzlist"/>
        <w:rPr>
          <w:rFonts w:ascii="Calibri Light" w:hAnsi="Calibri Light"/>
          <w:b/>
          <w:bCs/>
          <w:kern w:val="28"/>
          <w:sz w:val="32"/>
          <w:szCs w:val="32"/>
        </w:rPr>
      </w:pPr>
    </w:p>
    <w:p w:rsidR="00E14990" w:rsidRPr="00FE550B" w:rsidRDefault="00E14990" w:rsidP="00E14990">
      <w:pPr>
        <w:pStyle w:val="Podtytu"/>
      </w:pPr>
      <w:r w:rsidRPr="00FE550B">
        <w:t>1.</w:t>
      </w:r>
      <w:r w:rsidR="00865AE5">
        <w:t>1</w:t>
      </w:r>
      <w:r w:rsidRPr="00FE550B">
        <w:t xml:space="preserve">. Cel  </w:t>
      </w:r>
    </w:p>
    <w:p w:rsidR="00E14990" w:rsidRPr="00DF16F6" w:rsidRDefault="00E14990" w:rsidP="00E14990">
      <w:pPr>
        <w:tabs>
          <w:tab w:val="right" w:pos="9072"/>
        </w:tabs>
        <w:spacing w:line="276" w:lineRule="auto"/>
        <w:jc w:val="both"/>
      </w:pPr>
      <w:r w:rsidRPr="00DF16F6">
        <w:t xml:space="preserve">Celem </w:t>
      </w:r>
      <w:r>
        <w:t xml:space="preserve">inwestycji </w:t>
      </w:r>
      <w:r w:rsidRPr="00DF16F6">
        <w:t xml:space="preserve">jest zagospodarowanie fragmentu działki </w:t>
      </w:r>
      <w:r w:rsidR="00BB73AB">
        <w:t>nr 24/2</w:t>
      </w:r>
      <w:r>
        <w:t xml:space="preserve"> m. </w:t>
      </w:r>
      <w:r w:rsidR="007A7A65">
        <w:t>Michałów</w:t>
      </w:r>
      <w:r>
        <w:t xml:space="preserve">, </w:t>
      </w:r>
      <w:r w:rsidRPr="00DF16F6">
        <w:t xml:space="preserve">poprzez budowę Otwartej Strefy Aktywności (dalej: OSA) w ramach której projektowane jest wykonanie placu zabaw wraz z bezpieczną nawierzchnią i ogrodzeniem terenu, siłowni zewnętrznej wraz z bezpieczną nawierzchnią, urządzeń komunalnych, urządzeń rekreacyjnych. Stworzenie funkcjonalnej i bezpiecznej OSA zapewni warunki do rozwoju sprawności fizycznej i zdolności manualnych oraz motoryki osób w każdym wieku. Urządzenia będą wykonane z trwałych i bezpiecznych materiałów. Dzięki procesom certyfikacji i kontroli prowadzanej według obowiązujących norm bezpieczeństwa, urządzenia będą gwarantowały bezpieczeństwo dla ich użytkowników. </w:t>
      </w:r>
    </w:p>
    <w:p w:rsidR="00E14990" w:rsidRPr="00DF16F6" w:rsidRDefault="00E14990" w:rsidP="00E14990">
      <w:pPr>
        <w:tabs>
          <w:tab w:val="right" w:pos="9072"/>
        </w:tabs>
        <w:spacing w:line="276" w:lineRule="auto"/>
        <w:jc w:val="both"/>
      </w:pPr>
      <w:r w:rsidRPr="00DF16F6">
        <w:t>Produkty będą spełniały wymogi polskiej normy PN-EN 1176:2009, co potwierdzą certyfikaty wydane przez Biuro Badań  i Certyfikacji.</w:t>
      </w:r>
    </w:p>
    <w:p w:rsidR="00E14990" w:rsidRPr="00FE550B" w:rsidRDefault="00E14990" w:rsidP="00E14990">
      <w:pPr>
        <w:tabs>
          <w:tab w:val="right" w:pos="9072"/>
        </w:tabs>
        <w:jc w:val="both"/>
        <w:rPr>
          <w:sz w:val="32"/>
          <w:szCs w:val="32"/>
        </w:rPr>
      </w:pPr>
    </w:p>
    <w:p w:rsidR="00E14990" w:rsidRPr="00FE550B" w:rsidRDefault="00E14990" w:rsidP="00E14990">
      <w:pPr>
        <w:pStyle w:val="Podtytu"/>
      </w:pPr>
      <w:bookmarkStart w:id="1" w:name="_Toc506120925"/>
      <w:r w:rsidRPr="00FE550B">
        <w:t>1.</w:t>
      </w:r>
      <w:r w:rsidR="00865AE5">
        <w:t>2</w:t>
      </w:r>
      <w:r>
        <w:t>.</w:t>
      </w:r>
      <w:r w:rsidRPr="00FE550B">
        <w:t xml:space="preserve"> Zakres prac  </w:t>
      </w:r>
      <w:bookmarkEnd w:id="1"/>
    </w:p>
    <w:p w:rsidR="00E14990" w:rsidRPr="00DF16F6" w:rsidRDefault="00952E2A" w:rsidP="00E14990">
      <w:pPr>
        <w:tabs>
          <w:tab w:val="right" w:pos="9072"/>
        </w:tabs>
        <w:spacing w:line="276" w:lineRule="auto"/>
        <w:jc w:val="both"/>
      </w:pPr>
      <w:r>
        <w:t>Zagospodarowanie</w:t>
      </w:r>
      <w:r w:rsidR="00E14990" w:rsidRPr="00DF16F6">
        <w:t xml:space="preserve"> dotyczy montażu </w:t>
      </w:r>
      <w:r>
        <w:t>4</w:t>
      </w:r>
      <w:r w:rsidR="00E14990" w:rsidRPr="00DF16F6">
        <w:t xml:space="preserve"> urządzeń placu zabaw</w:t>
      </w:r>
      <w:r>
        <w:t>,</w:t>
      </w:r>
      <w:r w:rsidR="00E14990" w:rsidRPr="00DF16F6">
        <w:t xml:space="preserve"> ogrodzenia </w:t>
      </w:r>
      <w:r w:rsidR="004868FF">
        <w:t>o długości</w:t>
      </w:r>
      <w:r w:rsidR="00135D8D">
        <w:t>34</w:t>
      </w:r>
      <w:bookmarkStart w:id="2" w:name="_GoBack"/>
      <w:bookmarkEnd w:id="2"/>
      <w:r w:rsidR="004868FF">
        <w:t>mb</w:t>
      </w:r>
      <w:r w:rsidR="00E14990" w:rsidRPr="00DF16F6">
        <w:t xml:space="preserve">, montażu 6 urządzeń siłowni zewnętrznej, 2 stołów do gier, urządzeń komunalnych (4 ławki, </w:t>
      </w:r>
      <w:r w:rsidR="004868FF">
        <w:t xml:space="preserve">2 </w:t>
      </w:r>
      <w:r w:rsidR="00E14990" w:rsidRPr="00DF16F6">
        <w:t xml:space="preserve">kosze na śmieci, </w:t>
      </w:r>
      <w:r w:rsidR="004868FF">
        <w:t xml:space="preserve">2 </w:t>
      </w:r>
      <w:r w:rsidR="00E14990" w:rsidRPr="00DF16F6">
        <w:t xml:space="preserve">tablice) oraz stojaka na rowery. </w:t>
      </w:r>
    </w:p>
    <w:p w:rsidR="00E14990" w:rsidRPr="00FE550B" w:rsidRDefault="00E14990" w:rsidP="00E14990">
      <w:pPr>
        <w:tabs>
          <w:tab w:val="right" w:pos="9072"/>
        </w:tabs>
        <w:jc w:val="both"/>
        <w:rPr>
          <w:sz w:val="32"/>
          <w:szCs w:val="32"/>
        </w:rPr>
      </w:pPr>
    </w:p>
    <w:p w:rsidR="00E14990" w:rsidRPr="00FE550B" w:rsidRDefault="00E14990" w:rsidP="00E14990">
      <w:pPr>
        <w:pStyle w:val="Tytu"/>
      </w:pPr>
      <w:bookmarkStart w:id="3" w:name="_Toc506120926"/>
      <w:r w:rsidRPr="00FE550B">
        <w:t>2. Dane konstrukcyjno-materiałowe</w:t>
      </w:r>
      <w:bookmarkEnd w:id="3"/>
    </w:p>
    <w:p w:rsidR="00E14990" w:rsidRPr="00FE550B" w:rsidRDefault="00E14990" w:rsidP="00E14990">
      <w:pPr>
        <w:tabs>
          <w:tab w:val="right" w:pos="9072"/>
        </w:tabs>
        <w:jc w:val="both"/>
        <w:rPr>
          <w:sz w:val="32"/>
          <w:szCs w:val="32"/>
        </w:rPr>
      </w:pPr>
    </w:p>
    <w:p w:rsidR="00E14990" w:rsidRDefault="00E14990" w:rsidP="00E14990">
      <w:pPr>
        <w:pStyle w:val="Podtytu"/>
      </w:pPr>
      <w:bookmarkStart w:id="4" w:name="_Toc506120927"/>
      <w:r w:rsidRPr="00FE550B">
        <w:t xml:space="preserve">2.1. Urządzenia </w:t>
      </w:r>
      <w:bookmarkEnd w:id="4"/>
    </w:p>
    <w:p w:rsidR="00E14990" w:rsidRPr="00A12452" w:rsidRDefault="00E14990" w:rsidP="00E14990"/>
    <w:p w:rsidR="00E14990" w:rsidRDefault="00E14990" w:rsidP="00E14990">
      <w:pPr>
        <w:tabs>
          <w:tab w:val="right" w:pos="9072"/>
        </w:tabs>
        <w:spacing w:line="276" w:lineRule="auto"/>
        <w:jc w:val="both"/>
      </w:pPr>
      <w:r w:rsidRPr="00DF16F6">
        <w:t xml:space="preserve">Do realizacji projektowanej OSA przyjęto rozwiązania systemowe, tj. wykonane jako gotowe prefabrykowane urządzenia ćwiczeniowe, możliwe do montażu w ramach zintegrowanego systemu oferowanego przez producenta. Dobór opisanych niżej urządzeń stanowi uszczegółowienie przyjętych założeń użytkowych, z wykorzystaniem jednego z dostępnych rozwiązań systemowych. </w:t>
      </w:r>
    </w:p>
    <w:p w:rsidR="00BB73AB" w:rsidRDefault="00DC60EB" w:rsidP="00DC60EB">
      <w:pPr>
        <w:pStyle w:val="Podtytu"/>
        <w:rPr>
          <w:sz w:val="32"/>
          <w:szCs w:val="32"/>
        </w:rPr>
      </w:pPr>
      <w:r w:rsidRPr="00DC60EB">
        <w:t>2.2</w:t>
      </w:r>
      <w:r>
        <w:t xml:space="preserve"> Wymagania ogólne</w:t>
      </w:r>
    </w:p>
    <w:p w:rsidR="004868FF" w:rsidRDefault="004868FF" w:rsidP="00E14990">
      <w:pPr>
        <w:tabs>
          <w:tab w:val="right" w:pos="9072"/>
        </w:tabs>
        <w:jc w:val="both"/>
        <w:rPr>
          <w:sz w:val="32"/>
          <w:szCs w:val="32"/>
        </w:rPr>
      </w:pPr>
    </w:p>
    <w:p w:rsidR="00DC60EB" w:rsidRPr="007C5051" w:rsidRDefault="00DC60EB" w:rsidP="007C5051">
      <w:pPr>
        <w:pStyle w:val="Tekstpodstawowy"/>
        <w:numPr>
          <w:ilvl w:val="0"/>
          <w:numId w:val="9"/>
        </w:numPr>
        <w:spacing w:before="0" w:after="0"/>
        <w:rPr>
          <w:rFonts w:ascii="Times New Roman" w:eastAsia="Times New Roman" w:hAnsi="Times New Roman" w:cs="Times New Roman"/>
          <w:lang w:val="pl-PL" w:eastAsia="pl-PL"/>
        </w:rPr>
      </w:pPr>
      <w:r w:rsidRPr="007C5051">
        <w:rPr>
          <w:rFonts w:ascii="Times New Roman" w:eastAsia="Times New Roman" w:hAnsi="Times New Roman" w:cs="Times New Roman"/>
          <w:lang w:val="pl-PL" w:eastAsia="pl-PL"/>
        </w:rPr>
        <w:t>Urządzenia/Zestawy urządzeń zbudowane z elementów ze stali co najmniej St3</w:t>
      </w:r>
      <w:r w:rsidR="007C5051">
        <w:rPr>
          <w:rFonts w:ascii="Times New Roman" w:eastAsia="Times New Roman" w:hAnsi="Times New Roman" w:cs="Times New Roman"/>
          <w:lang w:val="pl-PL" w:eastAsia="pl-PL"/>
        </w:rPr>
        <w:t>,</w:t>
      </w:r>
    </w:p>
    <w:p w:rsidR="00DC60EB" w:rsidRPr="007C5051" w:rsidRDefault="00DC60EB" w:rsidP="007C5051">
      <w:pPr>
        <w:pStyle w:val="Compact"/>
        <w:numPr>
          <w:ilvl w:val="0"/>
          <w:numId w:val="9"/>
        </w:numPr>
        <w:spacing w:before="0" w:after="0"/>
        <w:rPr>
          <w:rFonts w:ascii="Times New Roman" w:eastAsia="Times New Roman" w:hAnsi="Times New Roman" w:cs="Times New Roman"/>
          <w:lang w:val="pl-PL" w:eastAsia="pl-PL"/>
        </w:rPr>
      </w:pPr>
      <w:r w:rsidRPr="007C5051">
        <w:rPr>
          <w:rFonts w:ascii="Times New Roman" w:eastAsia="Times New Roman" w:hAnsi="Times New Roman" w:cs="Times New Roman"/>
          <w:lang w:val="pl-PL" w:eastAsia="pl-PL"/>
        </w:rPr>
        <w:t>pokrywa zabezpieczająca elementy mocujące z aluminium (śruby i mocowania ze stali nierdzewnej)</w:t>
      </w:r>
      <w:r w:rsidR="007C5051">
        <w:rPr>
          <w:rFonts w:ascii="Times New Roman" w:eastAsia="Times New Roman" w:hAnsi="Times New Roman" w:cs="Times New Roman"/>
          <w:lang w:val="pl-PL" w:eastAsia="pl-PL"/>
        </w:rPr>
        <w:t xml:space="preserve"> ;</w:t>
      </w:r>
    </w:p>
    <w:p w:rsidR="00DC60EB" w:rsidRPr="0051691E" w:rsidRDefault="00DC60EB" w:rsidP="007C5051">
      <w:pPr>
        <w:pStyle w:val="Akapitzlist"/>
        <w:numPr>
          <w:ilvl w:val="0"/>
          <w:numId w:val="9"/>
        </w:numPr>
      </w:pPr>
      <w:r w:rsidRPr="0051691E">
        <w:t>łożyska typu zamkniętego, NSK</w:t>
      </w:r>
      <w:r>
        <w:t xml:space="preserve"> – jeśli występuje</w:t>
      </w:r>
      <w:r w:rsidR="007C5051">
        <w:t>;</w:t>
      </w:r>
    </w:p>
    <w:p w:rsidR="00DC60EB" w:rsidRDefault="00DC60EB" w:rsidP="007C5051">
      <w:pPr>
        <w:pStyle w:val="Akapitzlist"/>
        <w:numPr>
          <w:ilvl w:val="0"/>
          <w:numId w:val="9"/>
        </w:numPr>
      </w:pPr>
      <w:r w:rsidRPr="0051691E">
        <w:t>podstopnice z płyty HDPE</w:t>
      </w:r>
      <w:r>
        <w:t xml:space="preserve"> – jeśli występuje</w:t>
      </w:r>
      <w:r w:rsidR="007C5051">
        <w:t>;</w:t>
      </w:r>
    </w:p>
    <w:p w:rsidR="00DC60EB" w:rsidRDefault="00DC60EB" w:rsidP="00DC60EB">
      <w:pPr>
        <w:ind w:left="317"/>
      </w:pPr>
    </w:p>
    <w:p w:rsidR="00DC60EB" w:rsidRDefault="00DC60EB" w:rsidP="007C5051">
      <w:pPr>
        <w:pStyle w:val="Akapitzlist"/>
        <w:numPr>
          <w:ilvl w:val="0"/>
          <w:numId w:val="9"/>
        </w:numPr>
        <w:tabs>
          <w:tab w:val="right" w:pos="9072"/>
        </w:tabs>
        <w:jc w:val="both"/>
      </w:pPr>
      <w:r>
        <w:lastRenderedPageBreak/>
        <w:t>uchwyty z polichlorku winylu – jeśli występuje</w:t>
      </w:r>
      <w:r w:rsidR="007C5051">
        <w:t>;</w:t>
      </w:r>
    </w:p>
    <w:p w:rsidR="0031738D" w:rsidRDefault="0031738D" w:rsidP="007C5051">
      <w:pPr>
        <w:pStyle w:val="Akapitzlist"/>
        <w:numPr>
          <w:ilvl w:val="0"/>
          <w:numId w:val="9"/>
        </w:numPr>
      </w:pPr>
      <w:r>
        <w:t>siedziska</w:t>
      </w:r>
      <w:r w:rsidRPr="0051691E">
        <w:t xml:space="preserve"> z płyty HDPE</w:t>
      </w:r>
      <w:r w:rsidR="007C5051">
        <w:t xml:space="preserve"> – jeśli występuje;</w:t>
      </w:r>
    </w:p>
    <w:p w:rsidR="00BB73AB" w:rsidRDefault="007C5051" w:rsidP="00E14990">
      <w:pPr>
        <w:pStyle w:val="NormalnyWeb"/>
        <w:numPr>
          <w:ilvl w:val="0"/>
          <w:numId w:val="9"/>
        </w:numPr>
        <w:tabs>
          <w:tab w:val="right" w:pos="9072"/>
        </w:tabs>
        <w:spacing w:before="0" w:beforeAutospacing="0" w:after="0" w:afterAutospacing="0"/>
        <w:jc w:val="both"/>
      </w:pPr>
      <w:r w:rsidRPr="007C5051">
        <w:t>e</w:t>
      </w:r>
      <w:r w:rsidR="00EE0025" w:rsidRPr="007C5051">
        <w:t>lementy stalowe malowane proszkowo</w:t>
      </w:r>
      <w:r>
        <w:t>;</w:t>
      </w:r>
    </w:p>
    <w:p w:rsidR="007C5051" w:rsidRDefault="007C5051" w:rsidP="007C5051">
      <w:pPr>
        <w:pStyle w:val="NormalnyWeb"/>
        <w:numPr>
          <w:ilvl w:val="0"/>
          <w:numId w:val="9"/>
        </w:numPr>
        <w:tabs>
          <w:tab w:val="right" w:pos="9072"/>
        </w:tabs>
        <w:spacing w:before="0" w:beforeAutospacing="0" w:after="0" w:afterAutospacing="0"/>
        <w:jc w:val="both"/>
      </w:pPr>
      <w:r>
        <w:t>gwarancja min. 3 lata</w:t>
      </w:r>
    </w:p>
    <w:p w:rsidR="007C5051" w:rsidRDefault="007C5051" w:rsidP="007C5051">
      <w:pPr>
        <w:pStyle w:val="NormalnyWeb"/>
        <w:tabs>
          <w:tab w:val="right" w:pos="9072"/>
        </w:tabs>
        <w:spacing w:before="0" w:beforeAutospacing="0" w:after="0" w:afterAutospacing="0"/>
        <w:ind w:left="720"/>
        <w:jc w:val="both"/>
      </w:pPr>
    </w:p>
    <w:p w:rsidR="007C5051" w:rsidRPr="007C5051" w:rsidRDefault="007C5051" w:rsidP="007C5051">
      <w:pPr>
        <w:pStyle w:val="NormalnyWeb"/>
        <w:tabs>
          <w:tab w:val="right" w:pos="9072"/>
        </w:tabs>
        <w:spacing w:before="0" w:beforeAutospacing="0" w:after="0" w:afterAutospacing="0"/>
        <w:ind w:left="720"/>
        <w:jc w:val="both"/>
      </w:pPr>
    </w:p>
    <w:p w:rsidR="00E14990" w:rsidRDefault="00E14990" w:rsidP="00BB73AB">
      <w:pPr>
        <w:pStyle w:val="Podtytu"/>
      </w:pPr>
      <w:bookmarkStart w:id="5" w:name="_Toc506120929"/>
      <w:r w:rsidRPr="00FE550B">
        <w:t xml:space="preserve">Zestawienie  proponowanych  </w:t>
      </w:r>
      <w:r>
        <w:t xml:space="preserve">(przykładowych) </w:t>
      </w:r>
      <w:r w:rsidRPr="00FE550B">
        <w:t>urządzeń</w:t>
      </w:r>
      <w:r>
        <w:t xml:space="preserve"> sportowych i komunalnych</w:t>
      </w:r>
      <w:bookmarkEnd w:id="5"/>
    </w:p>
    <w:p w:rsidR="00BB73AB" w:rsidRDefault="00BB73AB" w:rsidP="00BB73AB"/>
    <w:p w:rsidR="00BB73AB" w:rsidRPr="00BB73AB" w:rsidRDefault="00BB73AB" w:rsidP="00BB73AB"/>
    <w:tbl>
      <w:tblPr>
        <w:tblW w:w="1034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98"/>
        <w:gridCol w:w="4217"/>
        <w:gridCol w:w="5533"/>
      </w:tblGrid>
      <w:tr w:rsidR="00CC5F17" w:rsidRPr="00FE550B" w:rsidTr="0051691E">
        <w:tc>
          <w:tcPr>
            <w:tcW w:w="598" w:type="dxa"/>
          </w:tcPr>
          <w:p w:rsidR="00E14990" w:rsidRPr="00FB5D01" w:rsidRDefault="00E14990" w:rsidP="0035405D">
            <w:pPr>
              <w:tabs>
                <w:tab w:val="right" w:pos="9072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Lp.</w:t>
            </w:r>
          </w:p>
        </w:tc>
        <w:tc>
          <w:tcPr>
            <w:tcW w:w="4217" w:type="dxa"/>
          </w:tcPr>
          <w:p w:rsidR="00E14990" w:rsidRPr="00FB5D01" w:rsidRDefault="00E14990" w:rsidP="0035405D">
            <w:pPr>
              <w:tabs>
                <w:tab w:val="right" w:pos="9072"/>
              </w:tabs>
              <w:jc w:val="both"/>
              <w:rPr>
                <w:sz w:val="28"/>
                <w:szCs w:val="28"/>
              </w:rPr>
            </w:pPr>
            <w:r w:rsidRPr="00FB5D01">
              <w:rPr>
                <w:sz w:val="28"/>
                <w:szCs w:val="28"/>
              </w:rPr>
              <w:t>Nazwa urządzenie</w:t>
            </w:r>
            <w:r w:rsidR="004868FF">
              <w:rPr>
                <w:sz w:val="28"/>
                <w:szCs w:val="28"/>
              </w:rPr>
              <w:t xml:space="preserve"> (przykładowa wizualizacja)</w:t>
            </w:r>
          </w:p>
        </w:tc>
        <w:tc>
          <w:tcPr>
            <w:tcW w:w="5533" w:type="dxa"/>
          </w:tcPr>
          <w:p w:rsidR="00E14990" w:rsidRPr="00FB5D01" w:rsidRDefault="00E14990" w:rsidP="0035405D">
            <w:pPr>
              <w:tabs>
                <w:tab w:val="right" w:pos="9072"/>
              </w:tabs>
              <w:jc w:val="both"/>
              <w:rPr>
                <w:sz w:val="28"/>
                <w:szCs w:val="28"/>
              </w:rPr>
            </w:pPr>
            <w:r w:rsidRPr="00FB5D01">
              <w:rPr>
                <w:sz w:val="28"/>
                <w:szCs w:val="28"/>
              </w:rPr>
              <w:t>Opis</w:t>
            </w:r>
            <w:r w:rsidR="004868FF">
              <w:rPr>
                <w:sz w:val="28"/>
                <w:szCs w:val="28"/>
              </w:rPr>
              <w:t xml:space="preserve"> techniczny</w:t>
            </w:r>
          </w:p>
        </w:tc>
      </w:tr>
      <w:tr w:rsidR="00CC5F17" w:rsidRPr="00FE550B" w:rsidTr="0051691E">
        <w:tc>
          <w:tcPr>
            <w:tcW w:w="598" w:type="dxa"/>
          </w:tcPr>
          <w:p w:rsidR="00E14990" w:rsidRPr="00FB5D01" w:rsidRDefault="00E14990" w:rsidP="0035405D">
            <w:pPr>
              <w:rPr>
                <w:sz w:val="28"/>
                <w:szCs w:val="28"/>
              </w:rPr>
            </w:pPr>
            <w:r w:rsidRPr="000E7315">
              <w:t>1</w:t>
            </w:r>
          </w:p>
        </w:tc>
        <w:tc>
          <w:tcPr>
            <w:tcW w:w="4217" w:type="dxa"/>
          </w:tcPr>
          <w:p w:rsidR="00E14990" w:rsidRDefault="00CC5F17" w:rsidP="0035405D">
            <w:r>
              <w:t>Biegacz</w:t>
            </w:r>
            <w:r w:rsidR="00E14990" w:rsidRPr="000E7315">
              <w:t xml:space="preserve"> – 1 szt.</w:t>
            </w:r>
          </w:p>
          <w:p w:rsidR="0051691E" w:rsidRPr="000E7315" w:rsidRDefault="0051691E" w:rsidP="0035405D"/>
          <w:p w:rsidR="00E14990" w:rsidRPr="00FB5D01" w:rsidRDefault="00AC5A0F" w:rsidP="00AC5A0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319553" cy="1848541"/>
                  <wp:effectExtent l="0" t="0" r="508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130" cy="1851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7C5051" w:rsidRDefault="00D05D32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w</w:t>
            </w:r>
            <w:r w:rsidR="00FF3BE5" w:rsidRPr="0051691E">
              <w:t>ymiary:</w:t>
            </w:r>
            <w:r w:rsidR="007C5051">
              <w:t>106 x 43 cm +/-10 cm</w:t>
            </w:r>
            <w:r>
              <w:t>;</w:t>
            </w:r>
          </w:p>
          <w:p w:rsidR="007C5051" w:rsidRDefault="00D05D32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p</w:t>
            </w:r>
            <w:r w:rsidR="00FF3BE5" w:rsidRPr="0051691E">
              <w:t>owierzchnia zderzenia</w:t>
            </w:r>
            <w:r w:rsidR="00AC5A0F" w:rsidRPr="0051691E">
              <w:t xml:space="preserve">: </w:t>
            </w:r>
            <w:r w:rsidR="00FF3BE5" w:rsidRPr="0051691E">
              <w:t>406 x 343 cm +/-10 cm</w:t>
            </w:r>
            <w:r>
              <w:t>;</w:t>
            </w:r>
          </w:p>
          <w:p w:rsidR="007C5051" w:rsidRDefault="00D05D32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w</w:t>
            </w:r>
            <w:r w:rsidR="00AC5A0F" w:rsidRPr="0051691E">
              <w:t xml:space="preserve">ysokość: </w:t>
            </w:r>
            <w:r w:rsidR="00FF3BE5" w:rsidRPr="0051691E">
              <w:t>135 cm +/-10 cm</w:t>
            </w:r>
            <w:r>
              <w:t>;</w:t>
            </w:r>
          </w:p>
          <w:p w:rsidR="00E14990" w:rsidRPr="0051691E" w:rsidRDefault="00D05D32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w</w:t>
            </w:r>
            <w:r w:rsidR="00AC5A0F" w:rsidRPr="0051691E">
              <w:t>ysokość swobodnego upadku:</w:t>
            </w:r>
            <w:r w:rsidR="00FF3BE5" w:rsidRPr="0051691E">
              <w:t xml:space="preserve"> 83 cm +/-10 cm</w:t>
            </w:r>
            <w:r>
              <w:t>;</w:t>
            </w:r>
          </w:p>
          <w:p w:rsidR="00D05D32" w:rsidRDefault="00D05D32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i</w:t>
            </w:r>
            <w:r w:rsidR="00AC5A0F" w:rsidRPr="0051691E">
              <w:t>nstrukcja  użytkowania urządzenia na słupie</w:t>
            </w:r>
            <w:r>
              <w:t>;</w:t>
            </w:r>
          </w:p>
          <w:p w:rsidR="00AC5A0F" w:rsidRDefault="007C5051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>
              <w:t>trwale naniesiona sitodrukiem</w:t>
            </w:r>
            <w:r w:rsidR="00D05D32">
              <w:t>;</w:t>
            </w:r>
          </w:p>
          <w:p w:rsidR="00DC60EB" w:rsidRDefault="00DC60EB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 w:rsidRPr="0051691E">
              <w:t xml:space="preserve">rama nośna rury stalowe śr. </w:t>
            </w:r>
            <w:r w:rsidR="003A6970">
              <w:t xml:space="preserve">min. </w:t>
            </w:r>
            <w:r w:rsidRPr="0051691E">
              <w:t>96x3,6 mm</w:t>
            </w:r>
            <w:r w:rsidR="00D05D32">
              <w:t>;</w:t>
            </w:r>
          </w:p>
          <w:p w:rsidR="00DC60EB" w:rsidRPr="0051691E" w:rsidRDefault="00DC60EB" w:rsidP="007C5051">
            <w:pPr>
              <w:pStyle w:val="NormalnyWeb"/>
              <w:numPr>
                <w:ilvl w:val="0"/>
                <w:numId w:val="10"/>
              </w:numPr>
              <w:spacing w:before="0" w:beforeAutospacing="0" w:after="0" w:afterAutospacing="0"/>
            </w:pPr>
            <w:r w:rsidRPr="0051691E">
              <w:t xml:space="preserve">wsporniki ruchome rury stalowe śr. </w:t>
            </w:r>
            <w:r w:rsidR="003A6970">
              <w:t xml:space="preserve">min. </w:t>
            </w:r>
            <w:r w:rsidRPr="0051691E">
              <w:t>40 - 63x3,6 mm</w:t>
            </w:r>
            <w:r w:rsidR="00D05D32">
              <w:t>.</w:t>
            </w:r>
          </w:p>
          <w:p w:rsidR="0051691E" w:rsidRDefault="0051691E" w:rsidP="0051691E">
            <w:pPr>
              <w:pStyle w:val="Tekstpodstawowy"/>
              <w:spacing w:before="0" w:after="0"/>
              <w:rPr>
                <w:lang w:val="pl-PL"/>
              </w:rPr>
            </w:pPr>
          </w:p>
          <w:p w:rsidR="005B2649" w:rsidRPr="00BB73AB" w:rsidRDefault="005B2649" w:rsidP="00DC60EB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t>2</w:t>
            </w:r>
          </w:p>
        </w:tc>
        <w:tc>
          <w:tcPr>
            <w:tcW w:w="4217" w:type="dxa"/>
          </w:tcPr>
          <w:p w:rsidR="00E14990" w:rsidRDefault="00CC5F17" w:rsidP="0035405D">
            <w:r>
              <w:t>Orbitrek</w:t>
            </w:r>
            <w:r w:rsidR="00E14990" w:rsidRPr="000E7315">
              <w:t xml:space="preserve"> – 1 szt.</w:t>
            </w:r>
          </w:p>
          <w:p w:rsidR="0051691E" w:rsidRPr="000E7315" w:rsidRDefault="0051691E" w:rsidP="0035405D"/>
          <w:p w:rsidR="00E14990" w:rsidRPr="000E7315" w:rsidRDefault="0051691E" w:rsidP="0035405D">
            <w:r w:rsidRPr="008C3CE7">
              <w:object w:dxaOrig="5610" w:dyaOrig="47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6.5pt;height:167.25pt" o:ole="">
                  <v:imagedata r:id="rId8" o:title=""/>
                </v:shape>
                <o:OLEObject Type="Embed" ProgID="PBrush" ShapeID="_x0000_i1025" DrawAspect="Content" ObjectID="_1623160366" r:id="rId9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1"/>
              </w:numPr>
            </w:pPr>
            <w:r>
              <w:t>w</w:t>
            </w:r>
            <w:r w:rsidR="00FF3BE5" w:rsidRPr="0051691E">
              <w:t xml:space="preserve">ymiary:  </w:t>
            </w:r>
            <w:r w:rsidR="005B2649">
              <w:t>63</w:t>
            </w:r>
            <w:r w:rsidR="00FF3BE5" w:rsidRPr="0051691E">
              <w:t xml:space="preserve"> x </w:t>
            </w:r>
            <w:r w:rsidR="005B2649">
              <w:t>142</w:t>
            </w:r>
            <w:r w:rsidR="00FF3BE5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1"/>
              </w:numPr>
            </w:pPr>
            <w:r>
              <w:t>p</w:t>
            </w:r>
            <w:r w:rsidR="00FF3BE5" w:rsidRPr="0051691E">
              <w:t xml:space="preserve">owierzchnia zderzenia:  </w:t>
            </w:r>
            <w:r w:rsidR="005B2649">
              <w:t>363</w:t>
            </w:r>
            <w:r w:rsidR="00FF3BE5" w:rsidRPr="0051691E">
              <w:t xml:space="preserve"> x </w:t>
            </w:r>
            <w:r w:rsidR="005B2649">
              <w:t>442</w:t>
            </w:r>
            <w:r w:rsidR="00FF3BE5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1"/>
              </w:numPr>
            </w:pPr>
            <w:r>
              <w:t>w</w:t>
            </w:r>
            <w:r w:rsidR="00FF3BE5" w:rsidRPr="0051691E">
              <w:t xml:space="preserve">ysokość:  </w:t>
            </w:r>
            <w:r w:rsidR="005B2649">
              <w:t>167</w:t>
            </w:r>
            <w:r w:rsidR="00FF3BE5" w:rsidRPr="0051691E">
              <w:t xml:space="preserve"> cm +/-10 cm</w:t>
            </w:r>
            <w:r>
              <w:t>;</w:t>
            </w:r>
          </w:p>
          <w:p w:rsidR="0051691E" w:rsidRPr="00DC60EB" w:rsidRDefault="00D05D32" w:rsidP="00D05D32">
            <w:pPr>
              <w:pStyle w:val="Akapitzlist"/>
              <w:numPr>
                <w:ilvl w:val="0"/>
                <w:numId w:val="11"/>
              </w:numPr>
            </w:pPr>
            <w:r>
              <w:t>w</w:t>
            </w:r>
            <w:r w:rsidR="00FF3BE5" w:rsidRPr="0051691E">
              <w:t xml:space="preserve">ysokość swobodnego upadku:  </w:t>
            </w:r>
            <w:r w:rsidR="005B2649">
              <w:t>30</w:t>
            </w:r>
            <w:r w:rsidR="00FF3BE5" w:rsidRPr="0051691E">
              <w:t xml:space="preserve"> cm +/-10 cm</w:t>
            </w:r>
            <w:r>
              <w:t>;</w:t>
            </w:r>
          </w:p>
          <w:p w:rsidR="0051691E" w:rsidRPr="0051691E" w:rsidRDefault="0051691E" w:rsidP="00D05D32">
            <w:pPr>
              <w:numPr>
                <w:ilvl w:val="0"/>
                <w:numId w:val="11"/>
              </w:numPr>
            </w:pPr>
            <w:r w:rsidRPr="0051691E">
              <w:t xml:space="preserve">rama nośna rury stalowe śr. </w:t>
            </w:r>
            <w:r w:rsidR="003A6970">
              <w:t xml:space="preserve">min. </w:t>
            </w:r>
            <w:r w:rsidRPr="0051691E">
              <w:t>9</w:t>
            </w:r>
            <w:r>
              <w:t>0</w:t>
            </w:r>
            <w:r w:rsidRPr="0051691E">
              <w:t>x3,6 mm</w:t>
            </w:r>
            <w:r w:rsidR="00D05D32">
              <w:t>;</w:t>
            </w:r>
          </w:p>
          <w:p w:rsidR="0051691E" w:rsidRPr="0051691E" w:rsidRDefault="0051691E" w:rsidP="00D05D32">
            <w:pPr>
              <w:numPr>
                <w:ilvl w:val="0"/>
                <w:numId w:val="11"/>
              </w:numPr>
            </w:pPr>
            <w:r w:rsidRPr="0051691E">
              <w:t xml:space="preserve">wsporniki ruchome rury stalowe śr. </w:t>
            </w:r>
            <w:r w:rsidR="003A6970">
              <w:t xml:space="preserve">min. </w:t>
            </w:r>
            <w:r w:rsidRPr="0051691E">
              <w:t>40 - 63x3,6 mm</w:t>
            </w:r>
            <w:r w:rsidR="00D05D32">
              <w:t>.</w:t>
            </w:r>
          </w:p>
          <w:p w:rsidR="0051691E" w:rsidRPr="0051691E" w:rsidRDefault="0051691E" w:rsidP="00DC60EB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A75A27" w:rsidP="0035405D">
            <w:r>
              <w:rPr>
                <w:noProof/>
              </w:rPr>
              <w:drawing>
                <wp:inline distT="0" distB="0" distL="0" distR="0">
                  <wp:extent cx="238125" cy="209550"/>
                  <wp:effectExtent l="0" t="0" r="9525" b="0"/>
                  <wp:docPr id="10" name="Obraz 10" descr="C:\Users\m.przybylek\AppData\Local\Microsoft\Windows\INetCache\Content.Word\kos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.przybylek\AppData\Local\Microsoft\Windows\INetCache\Content.Word\kos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990" w:rsidRPr="000E7315">
              <w:t>3</w:t>
            </w:r>
          </w:p>
        </w:tc>
        <w:tc>
          <w:tcPr>
            <w:tcW w:w="4217" w:type="dxa"/>
          </w:tcPr>
          <w:p w:rsidR="00E14990" w:rsidRDefault="00CC5F17" w:rsidP="0035405D">
            <w:r>
              <w:t>Wioślarz</w:t>
            </w:r>
            <w:r w:rsidR="00E14990" w:rsidRPr="000E7315">
              <w:t xml:space="preserve"> – 1 szt.</w:t>
            </w:r>
          </w:p>
          <w:p w:rsidR="0051691E" w:rsidRPr="000E7315" w:rsidRDefault="0051691E" w:rsidP="0035405D"/>
          <w:p w:rsidR="00E14990" w:rsidRPr="000E7315" w:rsidRDefault="00EB7365" w:rsidP="0035405D">
            <w:r w:rsidRPr="008C3CE7">
              <w:object w:dxaOrig="9345" w:dyaOrig="8445">
                <v:shape id="_x0000_i1026" type="#_x0000_t75" style="width:168pt;height:152.25pt" o:ole="">
                  <v:imagedata r:id="rId11" o:title=""/>
                </v:shape>
                <o:OLEObject Type="Embed" ProgID="PBrush" ShapeID="_x0000_i1026" DrawAspect="Content" ObjectID="_1623160367" r:id="rId12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2"/>
              </w:numPr>
            </w:pPr>
            <w:r>
              <w:lastRenderedPageBreak/>
              <w:t>w</w:t>
            </w:r>
            <w:r w:rsidR="005B2649" w:rsidRPr="0051691E">
              <w:t xml:space="preserve">ymiary:  </w:t>
            </w:r>
            <w:r w:rsidR="005B2649">
              <w:t>93</w:t>
            </w:r>
            <w:r w:rsidR="005B2649" w:rsidRPr="0051691E">
              <w:t xml:space="preserve"> x </w:t>
            </w:r>
            <w:r w:rsidR="005B2649">
              <w:t>131</w:t>
            </w:r>
            <w:r w:rsidR="005B2649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2"/>
              </w:numPr>
            </w:pPr>
            <w:r>
              <w:t>p</w:t>
            </w:r>
            <w:r w:rsidR="005B2649" w:rsidRPr="0051691E">
              <w:t xml:space="preserve">owierzchnia zderzenia:  </w:t>
            </w:r>
            <w:r w:rsidR="005B2649">
              <w:t>393</w:t>
            </w:r>
            <w:r w:rsidR="005B2649" w:rsidRPr="0051691E">
              <w:t xml:space="preserve"> x </w:t>
            </w:r>
            <w:r w:rsidR="005B2649">
              <w:t>431</w:t>
            </w:r>
            <w:r w:rsidR="005B2649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2"/>
              </w:numPr>
            </w:pPr>
            <w:r>
              <w:t>w</w:t>
            </w:r>
            <w:r w:rsidR="005B2649" w:rsidRPr="0051691E">
              <w:t xml:space="preserve">ysokość:  </w:t>
            </w:r>
            <w:r w:rsidR="005B2649">
              <w:t>116</w:t>
            </w:r>
            <w:r w:rsidR="005B2649" w:rsidRPr="0051691E">
              <w:t xml:space="preserve"> cm +/-10 cm</w:t>
            </w:r>
            <w:r>
              <w:t>;</w:t>
            </w:r>
          </w:p>
          <w:p w:rsidR="005B2649" w:rsidRPr="00B17CD1" w:rsidRDefault="00D05D32" w:rsidP="00D05D32">
            <w:pPr>
              <w:pStyle w:val="Akapitzlist"/>
              <w:numPr>
                <w:ilvl w:val="0"/>
                <w:numId w:val="12"/>
              </w:numPr>
            </w:pPr>
            <w:r>
              <w:t>w</w:t>
            </w:r>
            <w:r w:rsidR="005B2649" w:rsidRPr="0051691E">
              <w:t xml:space="preserve">ysokość swobodnego upadku:  </w:t>
            </w:r>
            <w:r w:rsidR="005B2649">
              <w:t>40</w:t>
            </w:r>
            <w:r w:rsidR="005B2649" w:rsidRPr="0051691E">
              <w:t xml:space="preserve"> cm +/-10 cm</w:t>
            </w:r>
            <w:r>
              <w:t>;</w:t>
            </w:r>
          </w:p>
          <w:p w:rsidR="005B2649" w:rsidRPr="0051691E" w:rsidRDefault="005B2649" w:rsidP="00D05D32">
            <w:pPr>
              <w:numPr>
                <w:ilvl w:val="0"/>
                <w:numId w:val="12"/>
              </w:numPr>
            </w:pPr>
            <w:r w:rsidRPr="0051691E">
              <w:t xml:space="preserve">rama nośna rury stalowe śr. </w:t>
            </w:r>
            <w:r w:rsidR="003A6970">
              <w:t xml:space="preserve">min. </w:t>
            </w:r>
            <w:r w:rsidRPr="0051691E">
              <w:t>9</w:t>
            </w:r>
            <w:r>
              <w:t>6</w:t>
            </w:r>
            <w:r w:rsidRPr="0051691E">
              <w:t>x3,6 mm</w:t>
            </w:r>
            <w:r w:rsidR="00D05D32">
              <w:t>;</w:t>
            </w:r>
          </w:p>
          <w:p w:rsidR="005B2649" w:rsidRPr="0051691E" w:rsidRDefault="005B2649" w:rsidP="00D05D32">
            <w:pPr>
              <w:numPr>
                <w:ilvl w:val="0"/>
                <w:numId w:val="12"/>
              </w:numPr>
            </w:pPr>
            <w:r w:rsidRPr="0051691E">
              <w:t xml:space="preserve">wsporniki ruchome rury stalowe śr. </w:t>
            </w:r>
            <w:r w:rsidR="003A6970">
              <w:t xml:space="preserve">min. </w:t>
            </w:r>
            <w:r w:rsidRPr="0051691E">
              <w:t>40 - 63x3,6 mm</w:t>
            </w:r>
            <w:r w:rsidR="00D05D32">
              <w:t>.</w:t>
            </w:r>
          </w:p>
          <w:p w:rsidR="00E14990" w:rsidRPr="005B2649" w:rsidRDefault="00E14990" w:rsidP="0031738D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lastRenderedPageBreak/>
              <w:t>4</w:t>
            </w:r>
          </w:p>
        </w:tc>
        <w:tc>
          <w:tcPr>
            <w:tcW w:w="4217" w:type="dxa"/>
          </w:tcPr>
          <w:p w:rsidR="00E14990" w:rsidRDefault="00CC5F17" w:rsidP="0035405D">
            <w:pPr>
              <w:rPr>
                <w:sz w:val="20"/>
                <w:szCs w:val="20"/>
              </w:rPr>
            </w:pPr>
            <w:r w:rsidRPr="005B2649">
              <w:rPr>
                <w:sz w:val="20"/>
                <w:szCs w:val="20"/>
              </w:rPr>
              <w:t>Krzesło do wyciskania + wyciąg górny</w:t>
            </w:r>
            <w:r w:rsidR="00E14990" w:rsidRPr="005B2649">
              <w:rPr>
                <w:sz w:val="20"/>
                <w:szCs w:val="20"/>
              </w:rPr>
              <w:t xml:space="preserve"> – 1 szt.</w:t>
            </w:r>
          </w:p>
          <w:p w:rsidR="005B2649" w:rsidRDefault="003810B5" w:rsidP="0035405D">
            <w:pPr>
              <w:rPr>
                <w:sz w:val="20"/>
                <w:szCs w:val="20"/>
              </w:rPr>
            </w:pPr>
            <w:r w:rsidRPr="008C3CE7">
              <w:object w:dxaOrig="11535" w:dyaOrig="9555">
                <v:shape id="_x0000_i1027" type="#_x0000_t75" style="width:198.75pt;height:165pt" o:ole="">
                  <v:imagedata r:id="rId13" o:title=""/>
                </v:shape>
                <o:OLEObject Type="Embed" ProgID="PBrush" ShapeID="_x0000_i1027" DrawAspect="Content" ObjectID="_1623160368" r:id="rId14"/>
              </w:object>
            </w:r>
          </w:p>
          <w:p w:rsidR="005B2649" w:rsidRPr="005B2649" w:rsidRDefault="005B2649" w:rsidP="0035405D">
            <w:pPr>
              <w:rPr>
                <w:sz w:val="20"/>
                <w:szCs w:val="20"/>
              </w:rPr>
            </w:pP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3"/>
              </w:numPr>
            </w:pPr>
            <w:r>
              <w:t>w</w:t>
            </w:r>
            <w:r w:rsidR="003810B5" w:rsidRPr="0051691E">
              <w:t xml:space="preserve">ymiary:  </w:t>
            </w:r>
            <w:r w:rsidR="003810B5">
              <w:t>79</w:t>
            </w:r>
            <w:r w:rsidR="003810B5" w:rsidRPr="0051691E">
              <w:t xml:space="preserve"> x </w:t>
            </w:r>
            <w:r w:rsidR="003810B5">
              <w:t>220</w:t>
            </w:r>
            <w:r w:rsidR="003810B5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3"/>
              </w:numPr>
            </w:pPr>
            <w:r>
              <w:t>p</w:t>
            </w:r>
            <w:r w:rsidR="003810B5" w:rsidRPr="0051691E">
              <w:t xml:space="preserve">owierzchnia zderzenia:  </w:t>
            </w:r>
            <w:r w:rsidR="003810B5">
              <w:t>379</w:t>
            </w:r>
            <w:r w:rsidR="003810B5" w:rsidRPr="0051691E">
              <w:t xml:space="preserve"> x </w:t>
            </w:r>
            <w:r w:rsidR="003810B5">
              <w:t>520</w:t>
            </w:r>
            <w:r w:rsidR="003810B5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3"/>
              </w:numPr>
            </w:pPr>
            <w:r>
              <w:t>w</w:t>
            </w:r>
            <w:r w:rsidR="003810B5" w:rsidRPr="0051691E">
              <w:t xml:space="preserve">ysokość:  </w:t>
            </w:r>
            <w:r w:rsidR="003810B5">
              <w:t>180</w:t>
            </w:r>
            <w:r w:rsidR="003810B5" w:rsidRPr="0051691E">
              <w:t xml:space="preserve"> cm +/-10 cm</w:t>
            </w:r>
            <w:r>
              <w:t>;</w:t>
            </w:r>
          </w:p>
          <w:p w:rsidR="003810B5" w:rsidRPr="00D05D32" w:rsidRDefault="00D05D32" w:rsidP="00D05D32">
            <w:pPr>
              <w:pStyle w:val="Akapitzlist"/>
              <w:numPr>
                <w:ilvl w:val="0"/>
                <w:numId w:val="13"/>
              </w:numPr>
            </w:pPr>
            <w:r>
              <w:t>w</w:t>
            </w:r>
            <w:r w:rsidR="003810B5" w:rsidRPr="0051691E">
              <w:t xml:space="preserve">ysokość swobodnego upadku:  </w:t>
            </w:r>
            <w:r w:rsidR="003810B5">
              <w:t>70</w:t>
            </w:r>
            <w:r w:rsidR="003810B5" w:rsidRPr="0051691E">
              <w:t xml:space="preserve"> cm +/-10 cm</w:t>
            </w:r>
            <w:r>
              <w:t>;</w:t>
            </w:r>
          </w:p>
          <w:p w:rsidR="003810B5" w:rsidRPr="0051691E" w:rsidRDefault="003810B5" w:rsidP="00D05D32">
            <w:pPr>
              <w:numPr>
                <w:ilvl w:val="0"/>
                <w:numId w:val="13"/>
              </w:numPr>
            </w:pPr>
            <w:r w:rsidRPr="0051691E">
              <w:t xml:space="preserve">rama nośna rury stalowe </w:t>
            </w:r>
            <w:r w:rsidR="003A6970">
              <w:t xml:space="preserve">śr. min. </w:t>
            </w:r>
            <w:r>
              <w:t>108</w:t>
            </w:r>
            <w:r w:rsidRPr="0051691E">
              <w:t>x3,6 mm</w:t>
            </w:r>
            <w:r w:rsidR="00D05D32">
              <w:t>;</w:t>
            </w:r>
          </w:p>
          <w:p w:rsidR="003810B5" w:rsidRPr="0051691E" w:rsidRDefault="003810B5" w:rsidP="00D05D32">
            <w:pPr>
              <w:numPr>
                <w:ilvl w:val="0"/>
                <w:numId w:val="13"/>
              </w:numPr>
            </w:pPr>
            <w:r w:rsidRPr="0051691E">
              <w:t>wsporniki ruchome rury stalowe śr. 40 - 63x3,6 mm</w:t>
            </w:r>
            <w:r w:rsidR="00D05D32">
              <w:t>.</w:t>
            </w:r>
          </w:p>
          <w:p w:rsidR="00E14990" w:rsidRPr="003810B5" w:rsidRDefault="00E14990" w:rsidP="0031738D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t>5</w:t>
            </w:r>
          </w:p>
        </w:tc>
        <w:tc>
          <w:tcPr>
            <w:tcW w:w="4217" w:type="dxa"/>
          </w:tcPr>
          <w:p w:rsidR="00E14990" w:rsidRPr="00991307" w:rsidRDefault="00CC5F17" w:rsidP="0035405D">
            <w:pPr>
              <w:rPr>
                <w:bCs/>
              </w:rPr>
            </w:pPr>
            <w:r w:rsidRPr="00991307">
              <w:rPr>
                <w:bCs/>
              </w:rPr>
              <w:t>Stepper</w:t>
            </w:r>
            <w:r w:rsidR="00E14990" w:rsidRPr="00991307">
              <w:rPr>
                <w:bCs/>
              </w:rPr>
              <w:t xml:space="preserve"> – 1 szt.</w:t>
            </w:r>
          </w:p>
          <w:p w:rsidR="00E14990" w:rsidRPr="00991307" w:rsidRDefault="005B2649" w:rsidP="0035405D">
            <w:pPr>
              <w:rPr>
                <w:bCs/>
              </w:rPr>
            </w:pPr>
            <w:r w:rsidRPr="008C3CE7">
              <w:object w:dxaOrig="9255" w:dyaOrig="8490">
                <v:shape id="_x0000_i1028" type="#_x0000_t75" style="width:200.25pt;height:183.75pt" o:ole="">
                  <v:imagedata r:id="rId15" o:title=""/>
                </v:shape>
                <o:OLEObject Type="Embed" ProgID="PBrush" ShapeID="_x0000_i1028" DrawAspect="Content" ObjectID="_1623160369" r:id="rId16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4"/>
              </w:numPr>
            </w:pPr>
            <w:r>
              <w:t>w</w:t>
            </w:r>
            <w:r w:rsidR="00B17CD1" w:rsidRPr="0051691E">
              <w:t xml:space="preserve">ymiary:  </w:t>
            </w:r>
            <w:r w:rsidR="00B17CD1">
              <w:t>61</w:t>
            </w:r>
            <w:r w:rsidR="00B17CD1" w:rsidRPr="0051691E">
              <w:t xml:space="preserve"> x </w:t>
            </w:r>
            <w:r w:rsidR="00B17CD1">
              <w:t>117</w:t>
            </w:r>
            <w:r w:rsidR="00B17CD1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4"/>
              </w:numPr>
            </w:pPr>
            <w:r>
              <w:t>p</w:t>
            </w:r>
            <w:r w:rsidR="00B17CD1" w:rsidRPr="0051691E">
              <w:t xml:space="preserve">owierzchnia zderzenia:  </w:t>
            </w:r>
            <w:r w:rsidR="00B17CD1">
              <w:t>361</w:t>
            </w:r>
            <w:r w:rsidR="00B17CD1" w:rsidRPr="0051691E">
              <w:t xml:space="preserve"> x </w:t>
            </w:r>
            <w:r w:rsidR="00B17CD1">
              <w:t>417</w:t>
            </w:r>
            <w:r w:rsidR="00B17CD1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4"/>
              </w:numPr>
            </w:pPr>
            <w:r>
              <w:t>w</w:t>
            </w:r>
            <w:r w:rsidR="00B17CD1" w:rsidRPr="0051691E">
              <w:t xml:space="preserve">ysokość:  </w:t>
            </w:r>
            <w:r w:rsidR="00B17CD1">
              <w:t>180</w:t>
            </w:r>
            <w:r w:rsidR="00B17CD1" w:rsidRPr="0051691E">
              <w:t xml:space="preserve"> cm +/-10 cm</w:t>
            </w:r>
            <w:r>
              <w:t>;</w:t>
            </w:r>
          </w:p>
          <w:p w:rsidR="00B17CD1" w:rsidRPr="00D05D32" w:rsidRDefault="00D05D32" w:rsidP="00D05D32">
            <w:pPr>
              <w:pStyle w:val="Akapitzlist"/>
              <w:numPr>
                <w:ilvl w:val="0"/>
                <w:numId w:val="14"/>
              </w:numPr>
            </w:pPr>
            <w:r>
              <w:t>w</w:t>
            </w:r>
            <w:r w:rsidR="00B17CD1" w:rsidRPr="0051691E">
              <w:t xml:space="preserve">ysokość swobodnego upadku:  </w:t>
            </w:r>
            <w:r w:rsidR="00B17CD1">
              <w:t>30</w:t>
            </w:r>
            <w:r w:rsidR="00B17CD1" w:rsidRPr="0051691E">
              <w:t xml:space="preserve"> cm +/-10 cm</w:t>
            </w:r>
            <w:r>
              <w:t>;</w:t>
            </w:r>
          </w:p>
          <w:p w:rsidR="00B17CD1" w:rsidRPr="0051691E" w:rsidRDefault="00B17CD1" w:rsidP="00D05D32">
            <w:pPr>
              <w:numPr>
                <w:ilvl w:val="0"/>
                <w:numId w:val="14"/>
              </w:numPr>
            </w:pPr>
            <w:r w:rsidRPr="0051691E">
              <w:t xml:space="preserve">rama nośna rury stalowe śr. </w:t>
            </w:r>
            <w:r w:rsidR="003A6970">
              <w:t xml:space="preserve">min. </w:t>
            </w:r>
            <w:r>
              <w:t>108</w:t>
            </w:r>
            <w:r w:rsidRPr="0051691E">
              <w:t>x3,6 mm</w:t>
            </w:r>
            <w:r w:rsidR="00D05D32">
              <w:t>;</w:t>
            </w:r>
          </w:p>
          <w:p w:rsidR="00B17CD1" w:rsidRPr="0051691E" w:rsidRDefault="00B17CD1" w:rsidP="00D05D32">
            <w:pPr>
              <w:numPr>
                <w:ilvl w:val="0"/>
                <w:numId w:val="14"/>
              </w:numPr>
            </w:pPr>
            <w:r w:rsidRPr="0051691E">
              <w:t xml:space="preserve">wsporniki ruchome rury stalowe śr. </w:t>
            </w:r>
            <w:r w:rsidR="003A6970">
              <w:t xml:space="preserve">min. </w:t>
            </w:r>
            <w:r w:rsidRPr="0051691E">
              <w:t>40 - 63x3,6 mm</w:t>
            </w:r>
            <w:r w:rsidR="00D05D32">
              <w:t>.</w:t>
            </w:r>
          </w:p>
          <w:p w:rsidR="00E14990" w:rsidRPr="00B17CD1" w:rsidRDefault="00E14990" w:rsidP="0031738D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t>6</w:t>
            </w:r>
          </w:p>
        </w:tc>
        <w:tc>
          <w:tcPr>
            <w:tcW w:w="4217" w:type="dxa"/>
          </w:tcPr>
          <w:p w:rsidR="00E14990" w:rsidRPr="00991307" w:rsidRDefault="00CC5F17" w:rsidP="0035405D">
            <w:pPr>
              <w:rPr>
                <w:bCs/>
              </w:rPr>
            </w:pPr>
            <w:r w:rsidRPr="00991307">
              <w:rPr>
                <w:bCs/>
              </w:rPr>
              <w:t>Twister</w:t>
            </w:r>
            <w:r w:rsidR="00E14990" w:rsidRPr="00991307">
              <w:rPr>
                <w:bCs/>
              </w:rPr>
              <w:t xml:space="preserve"> – 1 szt.</w:t>
            </w:r>
          </w:p>
          <w:p w:rsidR="00E14990" w:rsidRPr="00991307" w:rsidRDefault="0056037A" w:rsidP="0035405D">
            <w:pPr>
              <w:rPr>
                <w:bCs/>
              </w:rPr>
            </w:pPr>
            <w:r w:rsidRPr="008C3CE7">
              <w:object w:dxaOrig="14445" w:dyaOrig="11625">
                <v:shape id="_x0000_i1029" type="#_x0000_t75" style="width:199.5pt;height:161.25pt" o:ole="">
                  <v:imagedata r:id="rId17" o:title=""/>
                </v:shape>
                <o:OLEObject Type="Embed" ProgID="PBrush" ShapeID="_x0000_i1029" DrawAspect="Content" ObjectID="_1623160370" r:id="rId18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5"/>
              </w:numPr>
            </w:pPr>
            <w:r>
              <w:lastRenderedPageBreak/>
              <w:t>w</w:t>
            </w:r>
            <w:r w:rsidR="0056037A" w:rsidRPr="0051691E">
              <w:t xml:space="preserve">ymiary:  </w:t>
            </w:r>
            <w:r w:rsidR="0056037A">
              <w:t>45</w:t>
            </w:r>
            <w:r w:rsidR="0056037A" w:rsidRPr="0051691E">
              <w:t xml:space="preserve"> x </w:t>
            </w:r>
            <w:r w:rsidR="0056037A">
              <w:t>116</w:t>
            </w:r>
            <w:r w:rsidR="0056037A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5"/>
              </w:numPr>
            </w:pPr>
            <w:r>
              <w:t>p</w:t>
            </w:r>
            <w:r w:rsidR="0056037A" w:rsidRPr="0051691E">
              <w:t xml:space="preserve">owierzchnia zderzenia:  </w:t>
            </w:r>
            <w:r w:rsidR="0056037A">
              <w:t>345</w:t>
            </w:r>
            <w:r w:rsidR="0056037A" w:rsidRPr="0051691E">
              <w:t xml:space="preserve"> x </w:t>
            </w:r>
            <w:r w:rsidR="0056037A">
              <w:t>416</w:t>
            </w:r>
            <w:r w:rsidR="0056037A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5"/>
              </w:numPr>
            </w:pPr>
            <w:r>
              <w:t>w</w:t>
            </w:r>
            <w:r w:rsidR="0056037A" w:rsidRPr="0051691E">
              <w:t xml:space="preserve">ysokość:  </w:t>
            </w:r>
            <w:r w:rsidR="0056037A">
              <w:t>180</w:t>
            </w:r>
            <w:r w:rsidR="0056037A" w:rsidRPr="0051691E">
              <w:t xml:space="preserve"> cm +/-10 cm</w:t>
            </w:r>
            <w:r>
              <w:t>;</w:t>
            </w:r>
          </w:p>
          <w:p w:rsidR="0056037A" w:rsidRPr="00D05D32" w:rsidRDefault="00D05D32" w:rsidP="00D05D32">
            <w:pPr>
              <w:pStyle w:val="Akapitzlist"/>
              <w:numPr>
                <w:ilvl w:val="0"/>
                <w:numId w:val="15"/>
              </w:numPr>
            </w:pPr>
            <w:r>
              <w:t>w</w:t>
            </w:r>
            <w:r w:rsidR="0056037A" w:rsidRPr="0051691E">
              <w:t xml:space="preserve">ysokość swobodnego upadku:  </w:t>
            </w:r>
            <w:r w:rsidR="0056037A">
              <w:t>30</w:t>
            </w:r>
            <w:r w:rsidR="0056037A" w:rsidRPr="0051691E">
              <w:t xml:space="preserve"> cm +/-10 cm</w:t>
            </w:r>
            <w:r>
              <w:t>;</w:t>
            </w:r>
          </w:p>
          <w:p w:rsidR="0056037A" w:rsidRPr="0051691E" w:rsidRDefault="0056037A" w:rsidP="00D05D32">
            <w:pPr>
              <w:numPr>
                <w:ilvl w:val="0"/>
                <w:numId w:val="15"/>
              </w:numPr>
            </w:pPr>
            <w:r w:rsidRPr="0051691E">
              <w:t xml:space="preserve">rama nośna rury stalowe śr. </w:t>
            </w:r>
            <w:r w:rsidR="003A6970">
              <w:t xml:space="preserve">min. </w:t>
            </w:r>
            <w:r>
              <w:t>90</w:t>
            </w:r>
            <w:r w:rsidRPr="0051691E">
              <w:t>x3,6 mm</w:t>
            </w:r>
            <w:r w:rsidR="00D05D32">
              <w:t>;</w:t>
            </w:r>
          </w:p>
          <w:p w:rsidR="0056037A" w:rsidRPr="0051691E" w:rsidRDefault="0056037A" w:rsidP="00D05D32">
            <w:pPr>
              <w:numPr>
                <w:ilvl w:val="0"/>
                <w:numId w:val="15"/>
              </w:numPr>
            </w:pPr>
            <w:r w:rsidRPr="0051691E">
              <w:t xml:space="preserve">wsporniki ruchome rury stalowe śr. </w:t>
            </w:r>
            <w:r w:rsidR="003A6970">
              <w:t xml:space="preserve">min. </w:t>
            </w:r>
            <w:r w:rsidRPr="0051691E">
              <w:t>40 - 63x3,6 mm</w:t>
            </w:r>
            <w:r w:rsidR="00D05D32">
              <w:t>.</w:t>
            </w:r>
          </w:p>
          <w:p w:rsidR="00E14990" w:rsidRPr="0056037A" w:rsidRDefault="00E14990" w:rsidP="0031738D">
            <w:pPr>
              <w:ind w:left="317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lastRenderedPageBreak/>
              <w:t>7</w:t>
            </w:r>
          </w:p>
        </w:tc>
        <w:tc>
          <w:tcPr>
            <w:tcW w:w="4217" w:type="dxa"/>
          </w:tcPr>
          <w:p w:rsidR="00E14990" w:rsidRPr="00991307" w:rsidRDefault="00E14990" w:rsidP="0035405D">
            <w:pPr>
              <w:rPr>
                <w:bCs/>
              </w:rPr>
            </w:pPr>
            <w:r w:rsidRPr="00991307">
              <w:rPr>
                <w:bCs/>
              </w:rPr>
              <w:t>Kosz na śmieci – 2 szt.</w:t>
            </w:r>
            <w:r w:rsidR="00A75A27">
              <w:rPr>
                <w:bCs/>
                <w:noProof/>
              </w:rPr>
              <w:drawing>
                <wp:inline distT="0" distB="0" distL="0" distR="0">
                  <wp:extent cx="1819275" cy="1628775"/>
                  <wp:effectExtent l="0" t="0" r="9525" b="9525"/>
                  <wp:docPr id="11" name="Obraz 11" descr="C:\Users\m.przybylek\AppData\Local\Microsoft\Windows\INetCache\Content.Word\kos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.przybylek\AppData\Local\Microsoft\Windows\INetCache\Content.Word\kos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C67" w:rsidRPr="00991307" w:rsidRDefault="00B12C67" w:rsidP="0035405D">
            <w:pPr>
              <w:rPr>
                <w:bCs/>
              </w:rPr>
            </w:pPr>
          </w:p>
        </w:tc>
        <w:tc>
          <w:tcPr>
            <w:tcW w:w="5533" w:type="dxa"/>
          </w:tcPr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p</w:t>
            </w:r>
            <w:r w:rsidR="00D95B87" w:rsidRPr="00D95B87">
              <w:t xml:space="preserve">ojemność: 35 litrów </w:t>
            </w:r>
            <w:r w:rsidR="00D95B87">
              <w:t>(kosz z daszkiem)</w:t>
            </w:r>
            <w:r>
              <w:t>;</w:t>
            </w:r>
          </w:p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w</w:t>
            </w:r>
            <w:r w:rsidR="00D95B87" w:rsidRPr="00D95B87">
              <w:t xml:space="preserve">ymiary kosza: 410x400x670mm </w:t>
            </w:r>
            <w:r w:rsidR="00D95B87">
              <w:t>+/- 15%</w:t>
            </w:r>
            <w:r>
              <w:t>;</w:t>
            </w:r>
          </w:p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w</w:t>
            </w:r>
            <w:r w:rsidR="00D95B87" w:rsidRPr="00D95B87">
              <w:t xml:space="preserve">ymiary kompletne: 480x400x1250mm </w:t>
            </w:r>
            <w:r w:rsidR="003A6970">
              <w:t>+/- 15%</w:t>
            </w:r>
            <w:r>
              <w:t>;</w:t>
            </w:r>
          </w:p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w</w:t>
            </w:r>
            <w:r w:rsidR="00D95B87" w:rsidRPr="00D95B87">
              <w:t xml:space="preserve">ymiary słupka: 50x 50x1250mm </w:t>
            </w:r>
            <w:r w:rsidR="003A6970">
              <w:t>+/- 5%</w:t>
            </w:r>
            <w:r>
              <w:t>;</w:t>
            </w:r>
          </w:p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g</w:t>
            </w:r>
            <w:r w:rsidR="00D95B87" w:rsidRPr="00D95B87">
              <w:t>rubość b</w:t>
            </w:r>
            <w:r>
              <w:t>lachy pojemnika: minimum 1,5 mm;</w:t>
            </w:r>
          </w:p>
          <w:p w:rsidR="003A6970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g</w:t>
            </w:r>
            <w:r w:rsidR="00D95B87" w:rsidRPr="00D95B87">
              <w:t>ruboś</w:t>
            </w:r>
            <w:r>
              <w:t>ć blachy daszka: minimum 2,0 mm;</w:t>
            </w:r>
          </w:p>
          <w:p w:rsidR="00D95B87" w:rsidRPr="00D95B87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</w:pPr>
            <w:r>
              <w:t>w</w:t>
            </w:r>
            <w:r w:rsidR="00D95B87" w:rsidRPr="00D95B87">
              <w:t>aga kosza: 12,0kg +/-3 kg</w:t>
            </w:r>
            <w:r>
              <w:t>;</w:t>
            </w:r>
          </w:p>
          <w:p w:rsidR="00E14990" w:rsidRPr="00FB5D01" w:rsidRDefault="00D05D32" w:rsidP="00D05D32">
            <w:pPr>
              <w:pStyle w:val="NormalnyWeb"/>
              <w:numPr>
                <w:ilvl w:val="0"/>
                <w:numId w:val="16"/>
              </w:numPr>
              <w:spacing w:before="0" w:beforeAutospacing="0" w:after="0" w:afterAutospacing="0"/>
              <w:rPr>
                <w:sz w:val="28"/>
                <w:szCs w:val="28"/>
              </w:rPr>
            </w:pPr>
            <w:r>
              <w:t>w</w:t>
            </w:r>
            <w:r w:rsidR="00D95B87" w:rsidRPr="00D95B87">
              <w:t>ysokość: 110cm +/- 20 cm (wysokość kosza od powierzchni ziemi)</w:t>
            </w:r>
            <w:r>
              <w:t>.</w:t>
            </w: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35405D">
            <w:r w:rsidRPr="000E7315">
              <w:t>8</w:t>
            </w:r>
          </w:p>
        </w:tc>
        <w:tc>
          <w:tcPr>
            <w:tcW w:w="4217" w:type="dxa"/>
          </w:tcPr>
          <w:p w:rsidR="00E14990" w:rsidRPr="00991307" w:rsidRDefault="00E14990" w:rsidP="0035405D">
            <w:pPr>
              <w:rPr>
                <w:bCs/>
              </w:rPr>
            </w:pPr>
            <w:r w:rsidRPr="00991307">
              <w:rPr>
                <w:bCs/>
              </w:rPr>
              <w:t>Ławka – 4 szt.</w:t>
            </w:r>
          </w:p>
          <w:p w:rsidR="00E14990" w:rsidRPr="00991307" w:rsidRDefault="00A75A27" w:rsidP="0035405D">
            <w:pPr>
              <w:rPr>
                <w:bCs/>
              </w:rPr>
            </w:pPr>
            <w:r w:rsidRPr="008C3CE7">
              <w:object w:dxaOrig="10155" w:dyaOrig="10845">
                <v:shape id="_x0000_i1030" type="#_x0000_t75" style="width:163.5pt;height:175.5pt" o:ole="">
                  <v:imagedata r:id="rId20" o:title=""/>
                </v:shape>
                <o:OLEObject Type="Embed" ProgID="PBrush" ShapeID="_x0000_i1030" DrawAspect="Content" ObjectID="_1623160371" r:id="rId21"/>
              </w:object>
            </w:r>
          </w:p>
        </w:tc>
        <w:tc>
          <w:tcPr>
            <w:tcW w:w="5533" w:type="dxa"/>
          </w:tcPr>
          <w:p w:rsidR="00D05D32" w:rsidRPr="00D05D32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bCs/>
              </w:rPr>
            </w:pPr>
            <w:r>
              <w:t>w</w:t>
            </w:r>
            <w:r w:rsidR="0056037A" w:rsidRPr="0051691E">
              <w:t xml:space="preserve">ymiary:  </w:t>
            </w:r>
            <w:r w:rsidR="0056037A">
              <w:t>56</w:t>
            </w:r>
            <w:r w:rsidR="0056037A" w:rsidRPr="0051691E">
              <w:t xml:space="preserve"> x </w:t>
            </w:r>
            <w:r w:rsidR="0056037A">
              <w:t>150 cm +/-10 cm</w:t>
            </w:r>
            <w:r>
              <w:t>;</w:t>
            </w:r>
          </w:p>
          <w:p w:rsidR="00D05D32" w:rsidRPr="00D05D32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bCs/>
              </w:rPr>
            </w:pPr>
            <w:r>
              <w:t>w</w:t>
            </w:r>
            <w:r w:rsidR="0056037A" w:rsidRPr="0051691E">
              <w:t xml:space="preserve">ysokość:  </w:t>
            </w:r>
            <w:r w:rsidR="0056037A">
              <w:t>86</w:t>
            </w:r>
            <w:r w:rsidR="0056037A" w:rsidRPr="0051691E">
              <w:t xml:space="preserve"> cm +/-10 cm</w:t>
            </w:r>
            <w:r>
              <w:t>;</w:t>
            </w:r>
          </w:p>
          <w:p w:rsidR="0056037A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rStyle w:val="Pogrubienie"/>
                <w:b w:val="0"/>
              </w:rPr>
            </w:pPr>
            <w:r>
              <w:t>e</w:t>
            </w:r>
            <w:r w:rsidR="0056037A" w:rsidRPr="0056037A">
              <w:rPr>
                <w:rStyle w:val="Pogrubienie"/>
                <w:b w:val="0"/>
              </w:rPr>
              <w:t>lementy konstrukcyjne ze stali o śre</w:t>
            </w:r>
            <w:r w:rsidR="00B83FDA">
              <w:rPr>
                <w:rStyle w:val="Pogrubienie"/>
                <w:b w:val="0"/>
              </w:rPr>
              <w:t>d</w:t>
            </w:r>
            <w:r w:rsidR="0056037A" w:rsidRPr="0056037A">
              <w:rPr>
                <w:rStyle w:val="Pogrubienie"/>
                <w:b w:val="0"/>
              </w:rPr>
              <w:t>nicy minimum 60mm</w:t>
            </w:r>
            <w:r>
              <w:rPr>
                <w:rStyle w:val="Pogrubienie"/>
                <w:b w:val="0"/>
              </w:rPr>
              <w:t>;</w:t>
            </w:r>
          </w:p>
          <w:p w:rsidR="0056037A" w:rsidRPr="00D05D32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bCs/>
              </w:rPr>
            </w:pPr>
            <w:r>
              <w:rPr>
                <w:rStyle w:val="Pogrubienie"/>
                <w:b w:val="0"/>
              </w:rPr>
              <w:t>e</w:t>
            </w:r>
            <w:r w:rsidR="0056037A" w:rsidRPr="00D05D32">
              <w:rPr>
                <w:rStyle w:val="Pogrubienie"/>
                <w:b w:val="0"/>
              </w:rPr>
              <w:t>lementy stalowe i drewniane zabezpieczone przed działaniem czynników atmosferycznych</w:t>
            </w:r>
            <w:r>
              <w:rPr>
                <w:rStyle w:val="Pogrubienie"/>
                <w:b w:val="0"/>
              </w:rPr>
              <w:t>;</w:t>
            </w:r>
          </w:p>
          <w:p w:rsidR="007176D2" w:rsidRPr="00D05D32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bCs/>
              </w:rPr>
            </w:pPr>
            <w:r>
              <w:rPr>
                <w:color w:val="000000" w:themeColor="text1"/>
              </w:rPr>
              <w:t>e</w:t>
            </w:r>
            <w:r w:rsidR="007176D2">
              <w:rPr>
                <w:color w:val="000000" w:themeColor="text1"/>
              </w:rPr>
              <w:t>lementy konstrukcji z</w:t>
            </w:r>
            <w:r>
              <w:rPr>
                <w:color w:val="000000" w:themeColor="text1"/>
              </w:rPr>
              <w:t xml:space="preserve"> ocynkowanych profili stalowych;</w:t>
            </w:r>
          </w:p>
          <w:p w:rsidR="00B83FDA" w:rsidRPr="00D05D32" w:rsidRDefault="00D05D32" w:rsidP="00D05D32">
            <w:pPr>
              <w:pStyle w:val="NormalnyWeb"/>
              <w:numPr>
                <w:ilvl w:val="0"/>
                <w:numId w:val="17"/>
              </w:numPr>
              <w:spacing w:before="0" w:beforeAutospacing="0" w:after="0" w:afterAutospacing="0"/>
              <w:rPr>
                <w:rStyle w:val="Pogrubienie"/>
                <w:b w:val="0"/>
              </w:rPr>
            </w:pPr>
            <w:r>
              <w:rPr>
                <w:rStyle w:val="Pogrubienie"/>
                <w:b w:val="0"/>
              </w:rPr>
              <w:t>u</w:t>
            </w:r>
            <w:r w:rsidR="0056037A" w:rsidRPr="00D05D32">
              <w:rPr>
                <w:rStyle w:val="Pogrubienie"/>
                <w:b w:val="0"/>
              </w:rPr>
              <w:t>rządzenie montowane</w:t>
            </w:r>
            <w:r w:rsidR="00EE31AE" w:rsidRPr="00D05D32">
              <w:rPr>
                <w:rStyle w:val="Pogrubienie"/>
                <w:b w:val="0"/>
              </w:rPr>
              <w:t>bezpośrednio w betonowym fundamencie</w:t>
            </w:r>
            <w:r w:rsidR="00B83FDA" w:rsidRPr="00D05D32">
              <w:rPr>
                <w:rStyle w:val="Pogrubienie"/>
                <w:b w:val="0"/>
              </w:rPr>
              <w:t>.</w:t>
            </w:r>
          </w:p>
          <w:p w:rsidR="0056037A" w:rsidRPr="0056037A" w:rsidRDefault="0056037A" w:rsidP="0056037A">
            <w:pPr>
              <w:pStyle w:val="NormalnyWeb"/>
              <w:spacing w:before="0" w:beforeAutospacing="0" w:after="0" w:afterAutospacing="0"/>
              <w:rPr>
                <w:rStyle w:val="Pogrubienie"/>
                <w:b w:val="0"/>
                <w:color w:val="FF0000"/>
              </w:rPr>
            </w:pPr>
          </w:p>
          <w:p w:rsidR="0056037A" w:rsidRPr="00FB5D01" w:rsidRDefault="0056037A" w:rsidP="0056037A">
            <w:pPr>
              <w:pStyle w:val="NormalnyWeb"/>
              <w:rPr>
                <w:rStyle w:val="Pogrubienie"/>
                <w:rFonts w:ascii="Verdana" w:hAnsi="Verdana"/>
                <w:sz w:val="28"/>
                <w:szCs w:val="28"/>
              </w:rPr>
            </w:pPr>
          </w:p>
        </w:tc>
      </w:tr>
      <w:tr w:rsidR="00CC5F17" w:rsidRPr="00FE550B" w:rsidTr="0051691E">
        <w:tc>
          <w:tcPr>
            <w:tcW w:w="598" w:type="dxa"/>
          </w:tcPr>
          <w:p w:rsidR="00CE61AE" w:rsidRPr="000E7315" w:rsidRDefault="00567E31" w:rsidP="0035405D">
            <w:r>
              <w:t>9</w:t>
            </w:r>
          </w:p>
        </w:tc>
        <w:tc>
          <w:tcPr>
            <w:tcW w:w="4217" w:type="dxa"/>
          </w:tcPr>
          <w:p w:rsidR="00CE61AE" w:rsidRPr="00991307" w:rsidRDefault="00CE61AE" w:rsidP="0035405D">
            <w:pPr>
              <w:rPr>
                <w:bCs/>
              </w:rPr>
            </w:pPr>
            <w:r w:rsidRPr="00991307">
              <w:rPr>
                <w:bCs/>
              </w:rPr>
              <w:t>Stojak na rowery</w:t>
            </w:r>
            <w:r w:rsidR="00CC5F17" w:rsidRPr="00991307">
              <w:rPr>
                <w:bCs/>
              </w:rPr>
              <w:t xml:space="preserve"> – 1 szt.</w:t>
            </w:r>
          </w:p>
          <w:p w:rsidR="00CC5F17" w:rsidRPr="00991307" w:rsidRDefault="00A75A27" w:rsidP="00CC5F17">
            <w:pPr>
              <w:rPr>
                <w:bCs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2543175" cy="647700"/>
                  <wp:effectExtent l="0" t="0" r="9525" b="0"/>
                  <wp:docPr id="20" name="Obraz 20" descr="C:\Users\m.przybylek\AppData\Local\Microsoft\Windows\INetCache\Content.Word\Stojak rowerow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.przybylek\AppData\Local\Microsoft\Windows\INetCache\Content.Word\Stojak rowerow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B83FDA" w:rsidRDefault="00D05D32" w:rsidP="00D05D32">
            <w:pPr>
              <w:pStyle w:val="NormalnyWeb"/>
              <w:numPr>
                <w:ilvl w:val="0"/>
                <w:numId w:val="18"/>
              </w:numPr>
              <w:spacing w:before="0" w:beforeAutospacing="0" w:after="0" w:afterAutospacing="0"/>
            </w:pPr>
            <w:r>
              <w:t>c</w:t>
            </w:r>
            <w:r w:rsidR="003A6970">
              <w:t>o najmniej p</w:t>
            </w:r>
            <w:r>
              <w:t>ięciostanowiskowy;</w:t>
            </w:r>
          </w:p>
          <w:p w:rsidR="00D05D32" w:rsidRPr="00D05D32" w:rsidRDefault="00D05D32" w:rsidP="00D05D32">
            <w:pPr>
              <w:pStyle w:val="NormalnyWeb"/>
              <w:numPr>
                <w:ilvl w:val="0"/>
                <w:numId w:val="18"/>
              </w:numPr>
              <w:spacing w:before="0" w:beforeAutospacing="0" w:after="0" w:afterAutospacing="0"/>
              <w:rPr>
                <w:rStyle w:val="Pogrubienie"/>
                <w:b w:val="0"/>
              </w:rPr>
            </w:pPr>
            <w:r>
              <w:t>p</w:t>
            </w:r>
            <w:r w:rsidR="007176D2">
              <w:t xml:space="preserve">owierzchnia </w:t>
            </w:r>
            <w:r>
              <w:t>chroniona ogniowym ocynkowaniem;</w:t>
            </w:r>
          </w:p>
          <w:p w:rsidR="00CE61AE" w:rsidRPr="007176D2" w:rsidRDefault="00D05D32" w:rsidP="00D05D32">
            <w:pPr>
              <w:pStyle w:val="NormalnyWeb"/>
              <w:numPr>
                <w:ilvl w:val="0"/>
                <w:numId w:val="18"/>
              </w:numPr>
              <w:spacing w:before="0" w:beforeAutospacing="0" w:after="0" w:afterAutospacing="0"/>
              <w:rPr>
                <w:bCs/>
              </w:rPr>
            </w:pPr>
            <w:r>
              <w:rPr>
                <w:rStyle w:val="Pogrubienie"/>
                <w:b w:val="0"/>
                <w:bCs w:val="0"/>
              </w:rPr>
              <w:t>u</w:t>
            </w:r>
            <w:r w:rsidR="007176D2" w:rsidRPr="00B83FDA">
              <w:rPr>
                <w:rStyle w:val="Pogrubienie"/>
                <w:b w:val="0"/>
                <w:bCs w:val="0"/>
              </w:rPr>
              <w:t>rządzenie montowane</w:t>
            </w:r>
            <w:r w:rsidR="007176D2" w:rsidRPr="007176D2">
              <w:rPr>
                <w:rStyle w:val="Pogrubienie"/>
                <w:b w:val="0"/>
                <w:bCs w:val="0"/>
              </w:rPr>
              <w:t>bezpośrednio w betonowy</w:t>
            </w:r>
            <w:r w:rsidR="00EE31AE">
              <w:rPr>
                <w:rStyle w:val="Pogrubienie"/>
                <w:b w:val="0"/>
                <w:bCs w:val="0"/>
              </w:rPr>
              <w:t>m fundamencie</w:t>
            </w:r>
            <w:r w:rsidR="007176D2" w:rsidRPr="007176D2">
              <w:rPr>
                <w:rStyle w:val="Pogrubienie"/>
                <w:b w:val="0"/>
                <w:bCs w:val="0"/>
              </w:rPr>
              <w:t>.</w:t>
            </w: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567E31" w:rsidP="0035405D">
            <w:r>
              <w:t>10</w:t>
            </w:r>
          </w:p>
        </w:tc>
        <w:tc>
          <w:tcPr>
            <w:tcW w:w="4217" w:type="dxa"/>
          </w:tcPr>
          <w:p w:rsidR="00E14990" w:rsidRPr="00991307" w:rsidRDefault="00E14990" w:rsidP="0035405D">
            <w:pPr>
              <w:rPr>
                <w:bCs/>
              </w:rPr>
            </w:pPr>
            <w:r w:rsidRPr="00991307">
              <w:rPr>
                <w:bCs/>
              </w:rPr>
              <w:t>Stół do</w:t>
            </w:r>
            <w:r w:rsidR="00567E31" w:rsidRPr="00991307">
              <w:rPr>
                <w:bCs/>
              </w:rPr>
              <w:t xml:space="preserve"> gry w</w:t>
            </w:r>
            <w:r w:rsidRPr="00991307">
              <w:rPr>
                <w:bCs/>
              </w:rPr>
              <w:t xml:space="preserve"> ping-ponga-1 szt.</w:t>
            </w:r>
          </w:p>
          <w:p w:rsidR="00C744AD" w:rsidRPr="00991307" w:rsidRDefault="00A75A27" w:rsidP="0035405D">
            <w:pPr>
              <w:rPr>
                <w:bCs/>
              </w:rPr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2533650" cy="1514475"/>
                  <wp:effectExtent l="0" t="0" r="0" b="9525"/>
                  <wp:docPr id="21" name="Obraz 21" descr="C:\Users\m.przybylek\AppData\Local\Microsoft\Windows\INetCache\Content.Word\Załącznik bez tytułu 000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.przybylek\AppData\Local\Microsoft\Windows\INetCache\Content.Word\Załącznik bez tytułu 000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19"/>
              </w:numPr>
            </w:pPr>
            <w:r>
              <w:lastRenderedPageBreak/>
              <w:t>w</w:t>
            </w:r>
            <w:r w:rsidR="00CF58B4" w:rsidRPr="003A7316">
              <w:t xml:space="preserve">ymiary:  </w:t>
            </w:r>
            <w:r w:rsidR="00A5589D" w:rsidRPr="003A7316">
              <w:t>150</w:t>
            </w:r>
            <w:r w:rsidR="00CF58B4" w:rsidRPr="003A7316">
              <w:t xml:space="preserve"> x </w:t>
            </w:r>
            <w:r w:rsidR="00A5589D" w:rsidRPr="003A7316">
              <w:t>280</w:t>
            </w:r>
            <w:r w:rsidR="00CF58B4" w:rsidRPr="003A7316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19"/>
              </w:numPr>
            </w:pPr>
            <w:r>
              <w:t>p</w:t>
            </w:r>
            <w:r w:rsidR="00CF58B4" w:rsidRPr="003A7316">
              <w:t xml:space="preserve">owierzchnia zderzenia:  </w:t>
            </w:r>
            <w:r w:rsidR="00A5589D" w:rsidRPr="003A7316">
              <w:t>550</w:t>
            </w:r>
            <w:r w:rsidR="00CF58B4" w:rsidRPr="003A7316">
              <w:t xml:space="preserve"> x </w:t>
            </w:r>
            <w:r w:rsidR="00A5589D" w:rsidRPr="003A7316">
              <w:t>880</w:t>
            </w:r>
            <w:r w:rsidR="00CF58B4" w:rsidRPr="003A7316">
              <w:t xml:space="preserve"> cm +/-10 cm</w:t>
            </w:r>
            <w:r>
              <w:t>;</w:t>
            </w:r>
          </w:p>
          <w:p w:rsidR="003A7316" w:rsidRPr="003A7316" w:rsidRDefault="00D05D32" w:rsidP="00D05D32">
            <w:pPr>
              <w:pStyle w:val="Akapitzlist"/>
              <w:numPr>
                <w:ilvl w:val="0"/>
                <w:numId w:val="19"/>
              </w:numPr>
            </w:pPr>
            <w:r>
              <w:t>w</w:t>
            </w:r>
            <w:r w:rsidR="00CF58B4" w:rsidRPr="003A7316">
              <w:t xml:space="preserve">ysokość:  </w:t>
            </w:r>
            <w:r w:rsidR="00A5589D" w:rsidRPr="003A7316">
              <w:t>80 cm +/-10 cm</w:t>
            </w:r>
            <w:r>
              <w:t>;</w:t>
            </w:r>
          </w:p>
          <w:p w:rsidR="003A7316" w:rsidRPr="003A7316" w:rsidRDefault="003A7316" w:rsidP="00D05D32">
            <w:pPr>
              <w:pStyle w:val="Tekstpodstawowy"/>
              <w:numPr>
                <w:ilvl w:val="0"/>
                <w:numId w:val="19"/>
              </w:numPr>
              <w:spacing w:before="0" w:after="0"/>
              <w:rPr>
                <w:rFonts w:ascii="Times New Roman" w:hAnsi="Times New Roman" w:cs="Times New Roman"/>
                <w:lang w:val="pl-PL"/>
              </w:rPr>
            </w:pPr>
            <w:r w:rsidRPr="003A7316">
              <w:rPr>
                <w:rFonts w:ascii="Times New Roman" w:hAnsi="Times New Roman" w:cs="Times New Roman"/>
                <w:lang w:val="pl-PL"/>
              </w:rPr>
              <w:t>blat stołu szlifowany, zaimpregnowany specjalnym lakierem</w:t>
            </w:r>
            <w:r w:rsidR="00D05D32">
              <w:rPr>
                <w:rFonts w:ascii="Times New Roman" w:hAnsi="Times New Roman" w:cs="Times New Roman"/>
                <w:lang w:val="pl-PL"/>
              </w:rPr>
              <w:t>;</w:t>
            </w:r>
          </w:p>
          <w:p w:rsidR="003A7316" w:rsidRPr="003A7316" w:rsidRDefault="003A7316" w:rsidP="00D05D32">
            <w:pPr>
              <w:pStyle w:val="Tekstpodstawowy"/>
              <w:numPr>
                <w:ilvl w:val="0"/>
                <w:numId w:val="19"/>
              </w:numPr>
              <w:spacing w:before="0" w:after="0"/>
              <w:rPr>
                <w:rFonts w:ascii="Times New Roman" w:hAnsi="Times New Roman" w:cs="Times New Roman"/>
                <w:lang w:val="pl-PL"/>
              </w:rPr>
            </w:pPr>
            <w:r w:rsidRPr="003A7316">
              <w:rPr>
                <w:rFonts w:ascii="Times New Roman" w:hAnsi="Times New Roman" w:cs="Times New Roman"/>
                <w:lang w:val="pl-PL"/>
              </w:rPr>
              <w:t>obrzeża i narożniki okala aluminiowy profil</w:t>
            </w:r>
            <w:r w:rsidR="00D05D32">
              <w:rPr>
                <w:rFonts w:ascii="Times New Roman" w:hAnsi="Times New Roman" w:cs="Times New Roman"/>
                <w:lang w:val="pl-PL"/>
              </w:rPr>
              <w:t>;</w:t>
            </w:r>
          </w:p>
          <w:p w:rsidR="003A7316" w:rsidRPr="003A7316" w:rsidRDefault="003A7316" w:rsidP="00D05D32">
            <w:pPr>
              <w:pStyle w:val="Tekstpodstawowy"/>
              <w:numPr>
                <w:ilvl w:val="0"/>
                <w:numId w:val="19"/>
              </w:numPr>
              <w:spacing w:before="0" w:after="0"/>
              <w:rPr>
                <w:rFonts w:ascii="Times New Roman" w:hAnsi="Times New Roman" w:cs="Times New Roman"/>
                <w:lang w:val="pl-PL"/>
              </w:rPr>
            </w:pPr>
            <w:r w:rsidRPr="003A7316">
              <w:rPr>
                <w:rFonts w:ascii="Times New Roman" w:hAnsi="Times New Roman" w:cs="Times New Roman"/>
                <w:lang w:val="pl-PL"/>
              </w:rPr>
              <w:t>siatka stalowa, ocynkowana ogniowo</w:t>
            </w:r>
            <w:r w:rsidR="00D05D32">
              <w:rPr>
                <w:rFonts w:ascii="Times New Roman" w:hAnsi="Times New Roman" w:cs="Times New Roman"/>
                <w:lang w:val="pl-PL"/>
              </w:rPr>
              <w:t>;</w:t>
            </w:r>
          </w:p>
          <w:p w:rsidR="00E14990" w:rsidRPr="00EE0025" w:rsidRDefault="003A7316" w:rsidP="00D05D32">
            <w:pPr>
              <w:pStyle w:val="Tekstpodstawowy"/>
              <w:numPr>
                <w:ilvl w:val="0"/>
                <w:numId w:val="19"/>
              </w:numPr>
              <w:spacing w:before="0" w:after="0"/>
              <w:rPr>
                <w:rStyle w:val="Pogrubienie"/>
                <w:rFonts w:ascii="Times New Roman" w:hAnsi="Times New Roman" w:cs="Times New Roman"/>
                <w:b w:val="0"/>
                <w:bCs w:val="0"/>
                <w:lang w:val="pl-PL"/>
              </w:rPr>
            </w:pPr>
            <w:r w:rsidRPr="003A7316">
              <w:rPr>
                <w:rFonts w:ascii="Times New Roman" w:hAnsi="Times New Roman" w:cs="Times New Roman"/>
                <w:lang w:val="pl-PL"/>
              </w:rPr>
              <w:t>całość wsparta na konstrukcji stalowo-betonowej</w:t>
            </w:r>
            <w:r w:rsidR="00D05D32">
              <w:rPr>
                <w:rFonts w:ascii="Times New Roman" w:hAnsi="Times New Roman" w:cs="Times New Roman"/>
                <w:lang w:val="pl-PL"/>
              </w:rPr>
              <w:t>.</w:t>
            </w:r>
          </w:p>
        </w:tc>
      </w:tr>
      <w:tr w:rsidR="00991307" w:rsidRPr="00FE550B" w:rsidTr="0051691E">
        <w:tc>
          <w:tcPr>
            <w:tcW w:w="598" w:type="dxa"/>
          </w:tcPr>
          <w:p w:rsidR="00991307" w:rsidRPr="000E7315" w:rsidRDefault="00991307" w:rsidP="0035405D">
            <w:r w:rsidRPr="000E7315">
              <w:lastRenderedPageBreak/>
              <w:t>1</w:t>
            </w:r>
            <w:r>
              <w:t>1</w:t>
            </w:r>
          </w:p>
        </w:tc>
        <w:tc>
          <w:tcPr>
            <w:tcW w:w="4217" w:type="dxa"/>
          </w:tcPr>
          <w:p w:rsidR="00991307" w:rsidRDefault="00991307" w:rsidP="00D73438">
            <w:pPr>
              <w:rPr>
                <w:bCs/>
              </w:rPr>
            </w:pPr>
            <w:r w:rsidRPr="00501FCE">
              <w:rPr>
                <w:bCs/>
              </w:rPr>
              <w:t xml:space="preserve">Tablica informacyjna </w:t>
            </w:r>
            <w:r>
              <w:rPr>
                <w:bCs/>
              </w:rPr>
              <w:t>OSA</w:t>
            </w:r>
            <w:r w:rsidRPr="00501FCE">
              <w:rPr>
                <w:bCs/>
              </w:rPr>
              <w:t>– 1 szt.</w:t>
            </w:r>
          </w:p>
          <w:p w:rsidR="00991307" w:rsidRPr="00501FCE" w:rsidRDefault="00A75A27" w:rsidP="00D73438">
            <w:pPr>
              <w:rPr>
                <w:bCs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1743075" cy="4533900"/>
                  <wp:effectExtent l="0" t="0" r="9525" b="0"/>
                  <wp:docPr id="22" name="Obraz 22" descr="C:\Users\m.przybylek\AppData\Local\Microsoft\Windows\INetCache\Content.Word\regulam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.przybylek\AppData\Local\Microsoft\Windows\INetCache\Content.Word\regulam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E75A9E" w:rsidRDefault="00D05D32" w:rsidP="00D05D32">
            <w:pPr>
              <w:pStyle w:val="NormalnyWeb"/>
              <w:numPr>
                <w:ilvl w:val="0"/>
                <w:numId w:val="20"/>
              </w:numPr>
              <w:spacing w:before="0" w:beforeAutospacing="0" w:after="0" w:afterAutospacing="0"/>
              <w:rPr>
                <w:rStyle w:val="Pogrubienie"/>
                <w:b w:val="0"/>
              </w:rPr>
            </w:pPr>
            <w:r>
              <w:rPr>
                <w:rStyle w:val="Pogrubienie"/>
                <w:b w:val="0"/>
              </w:rPr>
              <w:t>z</w:t>
            </w:r>
            <w:r w:rsidR="00E75A9E">
              <w:rPr>
                <w:rStyle w:val="Pogrubienie"/>
                <w:b w:val="0"/>
              </w:rPr>
              <w:t>g</w:t>
            </w:r>
            <w:r>
              <w:rPr>
                <w:rStyle w:val="Pogrubienie"/>
                <w:b w:val="0"/>
              </w:rPr>
              <w:t>odnie z wytycznymi programu OSA;</w:t>
            </w:r>
          </w:p>
          <w:p w:rsidR="00E75A9E" w:rsidRDefault="00D05D32" w:rsidP="00D05D32">
            <w:pPr>
              <w:pStyle w:val="NormalnyWeb"/>
              <w:numPr>
                <w:ilvl w:val="0"/>
                <w:numId w:val="20"/>
              </w:numPr>
              <w:spacing w:before="0" w:beforeAutospacing="0" w:after="0" w:afterAutospacing="0"/>
            </w:pPr>
            <w:r>
              <w:t>w</w:t>
            </w:r>
            <w:r w:rsidR="00E75A9E" w:rsidRPr="0051691E">
              <w:t xml:space="preserve">ysokość:  </w:t>
            </w:r>
            <w:r w:rsidR="00E75A9E">
              <w:t>180</w:t>
            </w:r>
            <w:r w:rsidR="00E75A9E" w:rsidRPr="0051691E">
              <w:t xml:space="preserve"> cm +/-</w:t>
            </w:r>
            <w:r w:rsidR="00E75A9E">
              <w:t>1</w:t>
            </w:r>
            <w:r w:rsidR="00E75A9E" w:rsidRPr="0051691E">
              <w:t>0 cm</w:t>
            </w:r>
            <w:r>
              <w:t>;</w:t>
            </w:r>
          </w:p>
          <w:p w:rsidR="00D05D32" w:rsidRPr="00D05D32" w:rsidRDefault="00D05D32" w:rsidP="00D05D32">
            <w:pPr>
              <w:pStyle w:val="NormalnyWeb"/>
              <w:numPr>
                <w:ilvl w:val="0"/>
                <w:numId w:val="20"/>
              </w:numPr>
              <w:spacing w:before="0" w:beforeAutospacing="0" w:after="0" w:afterAutospacing="0"/>
              <w:rPr>
                <w:bCs/>
              </w:rPr>
            </w:pPr>
            <w:r>
              <w:rPr>
                <w:rStyle w:val="Pogrubienie"/>
                <w:b w:val="0"/>
              </w:rPr>
              <w:t>e</w:t>
            </w:r>
            <w:r w:rsidR="00E75A9E" w:rsidRPr="0056037A">
              <w:rPr>
                <w:rStyle w:val="Pogrubienie"/>
                <w:b w:val="0"/>
              </w:rPr>
              <w:t>leme</w:t>
            </w:r>
            <w:r w:rsidR="00E75A9E">
              <w:rPr>
                <w:rStyle w:val="Pogrubienie"/>
                <w:b w:val="0"/>
              </w:rPr>
              <w:t xml:space="preserve">nty konstrukcyjne z </w:t>
            </w:r>
            <w:r>
              <w:t>profili stalowych ocynkowanych;</w:t>
            </w:r>
          </w:p>
          <w:p w:rsidR="00E75A9E" w:rsidRPr="00E75A9E" w:rsidRDefault="00D05D32" w:rsidP="00D05D32">
            <w:pPr>
              <w:pStyle w:val="NormalnyWeb"/>
              <w:numPr>
                <w:ilvl w:val="0"/>
                <w:numId w:val="20"/>
              </w:numPr>
              <w:spacing w:before="0" w:beforeAutospacing="0" w:after="0" w:afterAutospacing="0"/>
              <w:rPr>
                <w:rStyle w:val="Pogrubienie"/>
                <w:b w:val="0"/>
              </w:rPr>
            </w:pPr>
            <w:r>
              <w:t>u</w:t>
            </w:r>
            <w:r w:rsidR="00E75A9E" w:rsidRPr="00B83FDA">
              <w:rPr>
                <w:rStyle w:val="Pogrubienie"/>
                <w:b w:val="0"/>
                <w:bCs w:val="0"/>
              </w:rPr>
              <w:t>rządzenie montowane</w:t>
            </w:r>
            <w:r w:rsidR="00E75A9E">
              <w:rPr>
                <w:rStyle w:val="Pogrubienie"/>
                <w:b w:val="0"/>
                <w:bCs w:val="0"/>
              </w:rPr>
              <w:t>bezpośrednio w betonowym fundamencie</w:t>
            </w:r>
            <w:r w:rsidR="00E75A9E" w:rsidRPr="007176D2">
              <w:rPr>
                <w:rStyle w:val="Pogrubienie"/>
                <w:b w:val="0"/>
                <w:bCs w:val="0"/>
              </w:rPr>
              <w:t>.</w:t>
            </w:r>
          </w:p>
        </w:tc>
      </w:tr>
      <w:tr w:rsidR="00991307" w:rsidRPr="00FE550B" w:rsidTr="0051691E">
        <w:tc>
          <w:tcPr>
            <w:tcW w:w="598" w:type="dxa"/>
          </w:tcPr>
          <w:p w:rsidR="00991307" w:rsidRPr="000E7315" w:rsidRDefault="00991307" w:rsidP="0035405D">
            <w:r>
              <w:t>12</w:t>
            </w:r>
          </w:p>
        </w:tc>
        <w:tc>
          <w:tcPr>
            <w:tcW w:w="4217" w:type="dxa"/>
          </w:tcPr>
          <w:p w:rsidR="00991307" w:rsidRDefault="00991307" w:rsidP="00D73438">
            <w:pPr>
              <w:rPr>
                <w:bCs/>
              </w:rPr>
            </w:pPr>
            <w:r w:rsidRPr="00501FCE">
              <w:rPr>
                <w:bCs/>
              </w:rPr>
              <w:t xml:space="preserve">Tablica </w:t>
            </w:r>
            <w:r>
              <w:rPr>
                <w:bCs/>
              </w:rPr>
              <w:t>z regulaminem – 1 szt.</w:t>
            </w:r>
          </w:p>
          <w:p w:rsidR="00991307" w:rsidRPr="00501FCE" w:rsidRDefault="00A75A27" w:rsidP="00D73438">
            <w:pPr>
              <w:rPr>
                <w:bCs/>
              </w:rPr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1238250" cy="3220803"/>
                  <wp:effectExtent l="0" t="0" r="0" b="0"/>
                  <wp:docPr id="3" name="Obraz 3" descr="C:\Users\m.przybylek\AppData\Local\Microsoft\Windows\INetCache\Content.Word\regulam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.przybylek\AppData\Local\Microsoft\Windows\INetCache\Content.Word\regulam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36" cy="3225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991307" w:rsidRDefault="00D05D32" w:rsidP="00D05D32">
            <w:pPr>
              <w:pStyle w:val="NormalnyWeb"/>
              <w:numPr>
                <w:ilvl w:val="0"/>
                <w:numId w:val="21"/>
              </w:numPr>
              <w:spacing w:before="0" w:beforeAutospacing="0" w:after="0" w:afterAutospacing="0"/>
            </w:pPr>
            <w:r>
              <w:lastRenderedPageBreak/>
              <w:t>w</w:t>
            </w:r>
            <w:r w:rsidR="00EE31AE" w:rsidRPr="0051691E">
              <w:t xml:space="preserve">ysokość:  </w:t>
            </w:r>
            <w:r w:rsidR="00EE31AE">
              <w:t>180</w:t>
            </w:r>
            <w:r w:rsidR="00EE31AE" w:rsidRPr="0051691E">
              <w:t xml:space="preserve"> cm +/-</w:t>
            </w:r>
            <w:r w:rsidR="00EE31AE">
              <w:t>1</w:t>
            </w:r>
            <w:r w:rsidR="00EE31AE" w:rsidRPr="0051691E">
              <w:t>0 cm</w:t>
            </w:r>
            <w:r>
              <w:t>;</w:t>
            </w:r>
          </w:p>
          <w:p w:rsidR="00D05D32" w:rsidRDefault="00D05D32" w:rsidP="00D05D32">
            <w:pPr>
              <w:pStyle w:val="NormalnyWeb"/>
              <w:numPr>
                <w:ilvl w:val="0"/>
                <w:numId w:val="21"/>
              </w:numPr>
              <w:spacing w:before="0" w:beforeAutospacing="0" w:after="0" w:afterAutospacing="0"/>
            </w:pPr>
            <w:r>
              <w:rPr>
                <w:rStyle w:val="Pogrubienie"/>
                <w:b w:val="0"/>
              </w:rPr>
              <w:t>e</w:t>
            </w:r>
            <w:r w:rsidR="00EE31AE" w:rsidRPr="00D05D32">
              <w:rPr>
                <w:rStyle w:val="Pogrubienie"/>
                <w:b w:val="0"/>
              </w:rPr>
              <w:t xml:space="preserve">lementy konstrukcyjne z </w:t>
            </w:r>
            <w:r w:rsidR="00EE31AE">
              <w:t>profili stalowych</w:t>
            </w:r>
            <w:r w:rsidR="00EB7365">
              <w:t xml:space="preserve"> ocynkowanych</w:t>
            </w:r>
            <w:r>
              <w:t>;</w:t>
            </w:r>
          </w:p>
          <w:p w:rsidR="00EE31AE" w:rsidRPr="00D05D32" w:rsidRDefault="00D05D32" w:rsidP="00D05D32">
            <w:pPr>
              <w:pStyle w:val="NormalnyWeb"/>
              <w:numPr>
                <w:ilvl w:val="0"/>
                <w:numId w:val="21"/>
              </w:numPr>
              <w:spacing w:before="0" w:beforeAutospacing="0" w:after="0" w:afterAutospacing="0"/>
              <w:rPr>
                <w:rStyle w:val="Pogrubienie"/>
                <w:b w:val="0"/>
                <w:bCs w:val="0"/>
              </w:rPr>
            </w:pPr>
            <w:r>
              <w:rPr>
                <w:rStyle w:val="Pogrubienie"/>
                <w:b w:val="0"/>
                <w:bCs w:val="0"/>
              </w:rPr>
              <w:t>u</w:t>
            </w:r>
            <w:r w:rsidR="00EE31AE" w:rsidRPr="00D05D32">
              <w:rPr>
                <w:rStyle w:val="Pogrubienie"/>
                <w:b w:val="0"/>
                <w:bCs w:val="0"/>
              </w:rPr>
              <w:t>rządzenie montowanebezpośrednio w betonowym fundamencie.</w:t>
            </w: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991307">
            <w:r w:rsidRPr="000E7315">
              <w:lastRenderedPageBreak/>
              <w:t>1</w:t>
            </w:r>
            <w:r w:rsidR="00991307">
              <w:t>3</w:t>
            </w:r>
          </w:p>
        </w:tc>
        <w:tc>
          <w:tcPr>
            <w:tcW w:w="4217" w:type="dxa"/>
          </w:tcPr>
          <w:p w:rsidR="00E14990" w:rsidRPr="00991307" w:rsidRDefault="00FF3BE5" w:rsidP="0035405D">
            <w:pPr>
              <w:rPr>
                <w:bCs/>
              </w:rPr>
            </w:pPr>
            <w:r w:rsidRPr="00991307">
              <w:rPr>
                <w:bCs/>
              </w:rPr>
              <w:t>Tunel</w:t>
            </w:r>
            <w:r w:rsidR="00567E31" w:rsidRPr="00991307">
              <w:rPr>
                <w:bCs/>
              </w:rPr>
              <w:t xml:space="preserve"> – 1 szt.</w:t>
            </w:r>
          </w:p>
          <w:p w:rsidR="00BB73AB" w:rsidRPr="00991307" w:rsidRDefault="00A75A27" w:rsidP="0035405D">
            <w:pPr>
              <w:rPr>
                <w:bCs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1990725" cy="1762125"/>
                  <wp:effectExtent l="0" t="0" r="9525" b="9525"/>
                  <wp:docPr id="26" name="Obraz 26" descr="C:\Users\m.przybylek\AppData\Local\Microsoft\Windows\INetCache\Content.Word\sz-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.przybylek\AppData\Local\Microsoft\Windows\INetCache\Content.Word\sz-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w</w:t>
            </w:r>
            <w:r w:rsidR="00D95B87" w:rsidRPr="0051691E">
              <w:t xml:space="preserve">ymiary:  </w:t>
            </w:r>
            <w:r w:rsidR="00D95B87">
              <w:t>152</w:t>
            </w:r>
            <w:r w:rsidR="00D95B87" w:rsidRPr="0051691E">
              <w:t xml:space="preserve"> x </w:t>
            </w:r>
            <w:r w:rsidR="00D95B87">
              <w:t>163</w:t>
            </w:r>
            <w:r w:rsidR="00D95B87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p</w:t>
            </w:r>
            <w:r w:rsidR="00D95B87" w:rsidRPr="0051691E">
              <w:t xml:space="preserve">owierzchnia zderzenia:  </w:t>
            </w:r>
            <w:r w:rsidR="00D95B87">
              <w:t>363</w:t>
            </w:r>
            <w:r w:rsidR="00D95B87" w:rsidRPr="0051691E">
              <w:t xml:space="preserve"> x </w:t>
            </w:r>
            <w:r w:rsidR="00D95B87">
              <w:t>452</w:t>
            </w:r>
            <w:r w:rsidR="00D95B87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w</w:t>
            </w:r>
            <w:r w:rsidR="00D95B87" w:rsidRPr="0051691E">
              <w:t xml:space="preserve">ysokość:  </w:t>
            </w:r>
            <w:r w:rsidR="00D95B87">
              <w:t>126</w:t>
            </w:r>
            <w:r w:rsidR="00D95B87" w:rsidRPr="0051691E">
              <w:t xml:space="preserve"> cm +/-10 cm</w:t>
            </w:r>
            <w:r>
              <w:t>;</w:t>
            </w:r>
          </w:p>
          <w:p w:rsidR="00D95B87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w</w:t>
            </w:r>
            <w:r w:rsidR="00D95B87" w:rsidRPr="0051691E">
              <w:t xml:space="preserve">ysokość swobodnego upadku:  </w:t>
            </w:r>
            <w:r w:rsidR="00D95B87">
              <w:t>40</w:t>
            </w:r>
            <w:r w:rsidR="00D95B87" w:rsidRPr="0051691E">
              <w:t xml:space="preserve"> cm +/-10 cm</w:t>
            </w:r>
            <w:r>
              <w:t>;</w:t>
            </w:r>
          </w:p>
          <w:p w:rsidR="00D95B87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z</w:t>
            </w:r>
            <w:r w:rsidR="00D95B87" w:rsidRPr="00D05D32">
              <w:t xml:space="preserve">estaw zbudowany z elementów </w:t>
            </w:r>
            <w:r w:rsidR="00CF58B4" w:rsidRPr="00D05D32">
              <w:t>z tworzywa HDPE</w:t>
            </w:r>
            <w:r>
              <w:t>;</w:t>
            </w:r>
          </w:p>
          <w:p w:rsidR="00D95B87" w:rsidRDefault="00D05D32" w:rsidP="00D05D32">
            <w:pPr>
              <w:pStyle w:val="Akapitzlist"/>
              <w:numPr>
                <w:ilvl w:val="0"/>
                <w:numId w:val="22"/>
              </w:numPr>
            </w:pPr>
            <w:r>
              <w:t>e</w:t>
            </w:r>
            <w:r w:rsidR="00D95B87" w:rsidRPr="00D05D32">
              <w:t>lementy stalowe ocynkowane malowane proszkowo</w:t>
            </w:r>
            <w:r>
              <w:t>;</w:t>
            </w:r>
          </w:p>
          <w:p w:rsidR="00E14990" w:rsidRPr="00D05D32" w:rsidRDefault="00D95B87" w:rsidP="00D05D32">
            <w:pPr>
              <w:pStyle w:val="Akapitzlist"/>
              <w:numPr>
                <w:ilvl w:val="0"/>
                <w:numId w:val="22"/>
              </w:numPr>
              <w:rPr>
                <w:rStyle w:val="Pogrubienie"/>
                <w:b w:val="0"/>
                <w:bCs w:val="0"/>
              </w:rPr>
            </w:pPr>
            <w:r w:rsidRPr="00D05D32">
              <w:rPr>
                <w:rStyle w:val="Pogrubienie"/>
                <w:b w:val="0"/>
                <w:bCs w:val="0"/>
              </w:rPr>
              <w:t>urządzenie montowanebezp</w:t>
            </w:r>
            <w:r w:rsidR="007C5051" w:rsidRPr="00D05D32">
              <w:rPr>
                <w:rStyle w:val="Pogrubienie"/>
                <w:b w:val="0"/>
                <w:bCs w:val="0"/>
              </w:rPr>
              <w:t>ośrednio w betonowym fundamencie</w:t>
            </w:r>
            <w:r w:rsidR="00D05D32">
              <w:rPr>
                <w:rStyle w:val="Pogrubienie"/>
                <w:b w:val="0"/>
                <w:bCs w:val="0"/>
              </w:rPr>
              <w:t>.</w:t>
            </w:r>
          </w:p>
        </w:tc>
      </w:tr>
      <w:tr w:rsidR="004868FF" w:rsidRPr="00FE550B" w:rsidTr="0051691E">
        <w:tc>
          <w:tcPr>
            <w:tcW w:w="598" w:type="dxa"/>
          </w:tcPr>
          <w:p w:rsidR="004868FF" w:rsidRPr="000E7315" w:rsidRDefault="004868FF" w:rsidP="00991307">
            <w:r>
              <w:t>1</w:t>
            </w:r>
            <w:r w:rsidR="00991307">
              <w:t>4</w:t>
            </w:r>
          </w:p>
        </w:tc>
        <w:tc>
          <w:tcPr>
            <w:tcW w:w="4217" w:type="dxa"/>
          </w:tcPr>
          <w:p w:rsidR="004868FF" w:rsidRPr="00991307" w:rsidRDefault="00FF3BE5" w:rsidP="0035405D">
            <w:pPr>
              <w:rPr>
                <w:bCs/>
              </w:rPr>
            </w:pPr>
            <w:r w:rsidRPr="00991307">
              <w:rPr>
                <w:bCs/>
              </w:rPr>
              <w:t xml:space="preserve">Bujak – 1 szt. </w:t>
            </w:r>
          </w:p>
          <w:p w:rsidR="00FF3BE5" w:rsidRPr="00991307" w:rsidRDefault="00A75A27" w:rsidP="0035405D">
            <w:pPr>
              <w:rPr>
                <w:bCs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2533650" cy="3190875"/>
                  <wp:effectExtent l="0" t="0" r="0" b="9525"/>
                  <wp:docPr id="34" name="Obraz 34" descr="C:\Users\m.przybylek\AppData\Local\Microsoft\Windows\INetCache\Content.Word\bj-03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.przybylek\AppData\Local\Microsoft\Windows\INetCache\Content.Word\bj-03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319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23"/>
              </w:numPr>
            </w:pPr>
            <w:r>
              <w:t>w</w:t>
            </w:r>
            <w:r w:rsidR="00CF58B4" w:rsidRPr="0051691E">
              <w:t xml:space="preserve">ymiary:  </w:t>
            </w:r>
            <w:r w:rsidR="00CF58B4">
              <w:t>32</w:t>
            </w:r>
            <w:r w:rsidR="00CF58B4" w:rsidRPr="0051691E">
              <w:t xml:space="preserve"> x </w:t>
            </w:r>
            <w:r w:rsidR="00CF58B4">
              <w:t>142</w:t>
            </w:r>
            <w:r w:rsidR="00CF58B4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3"/>
              </w:numPr>
            </w:pPr>
            <w:r>
              <w:t>p</w:t>
            </w:r>
            <w:r w:rsidR="00CF58B4" w:rsidRPr="0051691E">
              <w:t xml:space="preserve">owierzchnia zderzenia:  </w:t>
            </w:r>
            <w:r w:rsidR="00CF58B4">
              <w:t>332</w:t>
            </w:r>
            <w:r w:rsidR="00CF58B4" w:rsidRPr="0051691E">
              <w:t xml:space="preserve"> x </w:t>
            </w:r>
            <w:r w:rsidR="00CF58B4">
              <w:t>442</w:t>
            </w:r>
            <w:r w:rsidR="00CF58B4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3"/>
              </w:numPr>
            </w:pPr>
            <w:r>
              <w:t>w</w:t>
            </w:r>
            <w:r w:rsidR="00CF58B4" w:rsidRPr="0051691E">
              <w:t xml:space="preserve">ysokość:  </w:t>
            </w:r>
            <w:r w:rsidR="00CF58B4">
              <w:t>75</w:t>
            </w:r>
            <w:r w:rsidR="00CF58B4" w:rsidRPr="0051691E">
              <w:t xml:space="preserve"> cm +/-10 cm</w:t>
            </w:r>
            <w:r>
              <w:t>;</w:t>
            </w:r>
          </w:p>
          <w:p w:rsidR="00CF58B4" w:rsidRDefault="00D05D32" w:rsidP="00D05D32">
            <w:pPr>
              <w:pStyle w:val="Akapitzlist"/>
              <w:numPr>
                <w:ilvl w:val="0"/>
                <w:numId w:val="23"/>
              </w:numPr>
            </w:pPr>
            <w:r>
              <w:t>w</w:t>
            </w:r>
            <w:r w:rsidR="00CF58B4" w:rsidRPr="0051691E">
              <w:t xml:space="preserve">ysokość swobodnego upadku:  </w:t>
            </w:r>
            <w:r w:rsidR="00CF58B4">
              <w:t>45</w:t>
            </w:r>
            <w:r w:rsidR="00CF58B4" w:rsidRPr="0051691E">
              <w:t xml:space="preserve"> cm +/-10 cm</w:t>
            </w:r>
            <w:r>
              <w:t>;</w:t>
            </w:r>
          </w:p>
          <w:p w:rsidR="00CF58B4" w:rsidRDefault="00CF58B4" w:rsidP="00D05D32">
            <w:pPr>
              <w:pStyle w:val="Akapitzlist"/>
              <w:numPr>
                <w:ilvl w:val="0"/>
                <w:numId w:val="23"/>
              </w:numPr>
            </w:pPr>
            <w:r w:rsidRPr="00D05D32">
              <w:t>elementy stalowe ocynkowane malowane proszkowo</w:t>
            </w:r>
            <w:r w:rsidR="00D05D32">
              <w:t>;</w:t>
            </w:r>
          </w:p>
          <w:p w:rsidR="00CF58B4" w:rsidRPr="00D05D32" w:rsidRDefault="00CF58B4" w:rsidP="00D05D32">
            <w:pPr>
              <w:pStyle w:val="Akapitzlist"/>
              <w:numPr>
                <w:ilvl w:val="0"/>
                <w:numId w:val="23"/>
              </w:numPr>
            </w:pPr>
            <w:r w:rsidRPr="00D05D32">
              <w:rPr>
                <w:rStyle w:val="Pogrubienie"/>
                <w:b w:val="0"/>
                <w:bCs w:val="0"/>
              </w:rPr>
              <w:t>urządzenie montowanebezpośrednio w betonowym fundamencie</w:t>
            </w:r>
            <w:r w:rsidR="00D05D32">
              <w:rPr>
                <w:rStyle w:val="Pogrubienie"/>
                <w:b w:val="0"/>
                <w:bCs w:val="0"/>
              </w:rPr>
              <w:t>.</w:t>
            </w:r>
          </w:p>
          <w:p w:rsidR="004868FF" w:rsidRDefault="004868FF" w:rsidP="0035405D">
            <w:pPr>
              <w:pStyle w:val="NormalnyWeb"/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991307">
            <w:r w:rsidRPr="000E7315">
              <w:t>1</w:t>
            </w:r>
            <w:r w:rsidR="00991307">
              <w:t>5</w:t>
            </w:r>
          </w:p>
        </w:tc>
        <w:tc>
          <w:tcPr>
            <w:tcW w:w="4217" w:type="dxa"/>
          </w:tcPr>
          <w:p w:rsidR="00E14990" w:rsidRDefault="00567E31" w:rsidP="0035405D">
            <w:pPr>
              <w:rPr>
                <w:bCs/>
              </w:rPr>
            </w:pPr>
            <w:r w:rsidRPr="00991307">
              <w:rPr>
                <w:bCs/>
              </w:rPr>
              <w:t xml:space="preserve">Huśtawka podwójna – 1 szt. </w:t>
            </w:r>
          </w:p>
          <w:p w:rsidR="00A75A27" w:rsidRPr="00991307" w:rsidRDefault="00A75A27" w:rsidP="0035405D">
            <w:pPr>
              <w:rPr>
                <w:bCs/>
              </w:rPr>
            </w:pPr>
          </w:p>
          <w:p w:rsidR="00567E31" w:rsidRPr="00991307" w:rsidRDefault="00EB7365" w:rsidP="0035405D">
            <w:pPr>
              <w:rPr>
                <w:bCs/>
              </w:rPr>
            </w:pPr>
            <w:r w:rsidRPr="008C3CE7">
              <w:object w:dxaOrig="7815" w:dyaOrig="5970">
                <v:shape id="_x0000_i1031" type="#_x0000_t75" style="width:199.5pt;height:152.25pt" o:ole="">
                  <v:imagedata r:id="rId28" o:title=""/>
                </v:shape>
                <o:OLEObject Type="Embed" ProgID="PBrush" ShapeID="_x0000_i1031" DrawAspect="Content" ObjectID="_1623160372" r:id="rId29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24"/>
              </w:numPr>
            </w:pPr>
            <w:r>
              <w:lastRenderedPageBreak/>
              <w:t>w</w:t>
            </w:r>
            <w:r w:rsidR="00762C99" w:rsidRPr="0051691E">
              <w:t xml:space="preserve">ymiary:  </w:t>
            </w:r>
            <w:r w:rsidR="00762C99">
              <w:t>205</w:t>
            </w:r>
            <w:r w:rsidR="00762C99" w:rsidRPr="0051691E">
              <w:t xml:space="preserve"> x </w:t>
            </w:r>
            <w:r w:rsidR="00762C99">
              <w:t>320</w:t>
            </w:r>
            <w:r w:rsidR="00762C99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4"/>
              </w:numPr>
            </w:pPr>
            <w:r>
              <w:lastRenderedPageBreak/>
              <w:t>p</w:t>
            </w:r>
            <w:r w:rsidR="00762C99" w:rsidRPr="0051691E">
              <w:t xml:space="preserve">owierzchnia zderzenia:  </w:t>
            </w:r>
            <w:r w:rsidR="00762C99">
              <w:t>310</w:t>
            </w:r>
            <w:r w:rsidR="00762C99" w:rsidRPr="0051691E">
              <w:t xml:space="preserve"> x </w:t>
            </w:r>
            <w:r w:rsidR="00762C99">
              <w:t>760</w:t>
            </w:r>
            <w:r w:rsidR="00762C99" w:rsidRPr="0051691E">
              <w:t xml:space="preserve"> cm +/-10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4"/>
              </w:numPr>
            </w:pPr>
            <w:r>
              <w:t>w</w:t>
            </w:r>
            <w:r w:rsidR="00762C99" w:rsidRPr="0051691E">
              <w:t xml:space="preserve">ysokość:  </w:t>
            </w:r>
            <w:r w:rsidR="00762C99">
              <w:t>228</w:t>
            </w:r>
            <w:r w:rsidR="00762C99" w:rsidRPr="0051691E">
              <w:t xml:space="preserve"> cm +/-10 cm</w:t>
            </w:r>
            <w:r>
              <w:t>;</w:t>
            </w:r>
          </w:p>
          <w:p w:rsidR="00762C99" w:rsidRPr="0051691E" w:rsidRDefault="00D05D32" w:rsidP="00D05D32">
            <w:pPr>
              <w:pStyle w:val="Akapitzlist"/>
              <w:numPr>
                <w:ilvl w:val="0"/>
                <w:numId w:val="24"/>
              </w:numPr>
            </w:pPr>
            <w:r>
              <w:t>w</w:t>
            </w:r>
            <w:r w:rsidR="00762C99" w:rsidRPr="0051691E">
              <w:t xml:space="preserve">ysokość swobodnego upadku:  </w:t>
            </w:r>
            <w:r w:rsidR="00762C99">
              <w:t>122</w:t>
            </w:r>
            <w:r w:rsidR="00762C99" w:rsidRPr="0051691E">
              <w:t xml:space="preserve"> cm +/-10 cm</w:t>
            </w:r>
            <w:r>
              <w:t>;</w:t>
            </w:r>
          </w:p>
          <w:p w:rsidR="00762C99" w:rsidRDefault="00762C99" w:rsidP="00D05D32">
            <w:pPr>
              <w:numPr>
                <w:ilvl w:val="0"/>
                <w:numId w:val="24"/>
              </w:numPr>
            </w:pPr>
            <w:r w:rsidRPr="0051691E">
              <w:t xml:space="preserve">rama nośna </w:t>
            </w:r>
            <w:r w:rsidR="00EB7365">
              <w:t xml:space="preserve">z profili stalowych o przekroju </w:t>
            </w:r>
            <w:r w:rsidR="003A6970">
              <w:t xml:space="preserve">min. </w:t>
            </w:r>
            <w:r w:rsidR="00EB7365">
              <w:t xml:space="preserve">60x60 mm lub </w:t>
            </w:r>
            <w:r w:rsidRPr="0051691E">
              <w:t xml:space="preserve">rury stalowe śr. </w:t>
            </w:r>
            <w:r w:rsidR="003A6970">
              <w:t xml:space="preserve">min. </w:t>
            </w:r>
            <w:r>
              <w:t>108</w:t>
            </w:r>
            <w:r w:rsidRPr="0051691E">
              <w:t>x3,6 mm</w:t>
            </w:r>
            <w:r w:rsidR="00D05D32">
              <w:t>;</w:t>
            </w:r>
          </w:p>
          <w:p w:rsidR="00EB7365" w:rsidRDefault="00EB7365" w:rsidP="00D05D32">
            <w:pPr>
              <w:numPr>
                <w:ilvl w:val="0"/>
                <w:numId w:val="24"/>
              </w:numPr>
            </w:pPr>
            <w:r>
              <w:t>długość górnej belki min</w:t>
            </w:r>
            <w:r w:rsidR="003A6970">
              <w:t>.</w:t>
            </w:r>
            <w:r>
              <w:t xml:space="preserve"> 250 cm</w:t>
            </w:r>
            <w:r w:rsidR="00D05D32">
              <w:t>;</w:t>
            </w:r>
          </w:p>
          <w:p w:rsidR="00EB7365" w:rsidRDefault="00EB7365" w:rsidP="00D05D32">
            <w:pPr>
              <w:numPr>
                <w:ilvl w:val="0"/>
                <w:numId w:val="24"/>
              </w:numPr>
            </w:pPr>
            <w:r w:rsidRPr="00D05D32">
              <w:t>elementy stalowe ocynkowane malowane proszkowo</w:t>
            </w:r>
            <w:r w:rsidR="00D05D32">
              <w:t>;</w:t>
            </w:r>
          </w:p>
          <w:p w:rsidR="00762C99" w:rsidRDefault="00EB7365" w:rsidP="00D05D32">
            <w:pPr>
              <w:numPr>
                <w:ilvl w:val="0"/>
                <w:numId w:val="24"/>
              </w:numPr>
            </w:pPr>
            <w:r w:rsidRPr="00D05D32">
              <w:t>siedziska gumowe z rdzeniem stalowym</w:t>
            </w:r>
            <w:r w:rsidR="00D05D32">
              <w:t>;</w:t>
            </w:r>
          </w:p>
          <w:p w:rsidR="00EB7365" w:rsidRPr="00D05D32" w:rsidRDefault="00EB7365" w:rsidP="00D05D32">
            <w:pPr>
              <w:numPr>
                <w:ilvl w:val="0"/>
                <w:numId w:val="24"/>
              </w:numPr>
            </w:pPr>
            <w:r w:rsidRPr="00D05D32">
              <w:rPr>
                <w:rStyle w:val="Pogrubienie"/>
                <w:b w:val="0"/>
                <w:bCs w:val="0"/>
              </w:rPr>
              <w:t>urządzenie montowanebezpośrednio w betonowym fundamencie</w:t>
            </w:r>
            <w:r w:rsidR="00D05D32">
              <w:rPr>
                <w:rStyle w:val="Pogrubienie"/>
                <w:b w:val="0"/>
                <w:bCs w:val="0"/>
              </w:rPr>
              <w:t>.</w:t>
            </w:r>
          </w:p>
          <w:p w:rsidR="00E14990" w:rsidRPr="005F5D45" w:rsidRDefault="00E14990" w:rsidP="00762C99">
            <w:pPr>
              <w:pStyle w:val="NormalnyWeb"/>
              <w:rPr>
                <w:rStyle w:val="Pogrubienie"/>
                <w:rFonts w:ascii="Verdana" w:hAnsi="Verdana"/>
                <w:sz w:val="28"/>
                <w:szCs w:val="28"/>
              </w:rPr>
            </w:pPr>
          </w:p>
        </w:tc>
      </w:tr>
      <w:tr w:rsidR="00FF3BE5" w:rsidRPr="00FE550B" w:rsidTr="0051691E">
        <w:tc>
          <w:tcPr>
            <w:tcW w:w="598" w:type="dxa"/>
          </w:tcPr>
          <w:p w:rsidR="00FF3BE5" w:rsidRPr="000E7315" w:rsidRDefault="00FF3BE5" w:rsidP="00991307">
            <w:r w:rsidRPr="000E7315">
              <w:lastRenderedPageBreak/>
              <w:t>1</w:t>
            </w:r>
            <w:r w:rsidR="00991307">
              <w:t>6</w:t>
            </w:r>
          </w:p>
        </w:tc>
        <w:tc>
          <w:tcPr>
            <w:tcW w:w="4217" w:type="dxa"/>
          </w:tcPr>
          <w:p w:rsidR="00FF3BE5" w:rsidRPr="00991307" w:rsidRDefault="00FF3BE5" w:rsidP="00E611AC">
            <w:pPr>
              <w:rPr>
                <w:bCs/>
              </w:rPr>
            </w:pPr>
            <w:r w:rsidRPr="00991307">
              <w:rPr>
                <w:bCs/>
              </w:rPr>
              <w:t>Zestaw zręcznościowy – 1 szt.</w:t>
            </w:r>
          </w:p>
          <w:p w:rsidR="00FF3BE5" w:rsidRPr="00991307" w:rsidRDefault="003D690F" w:rsidP="00E611AC">
            <w:pPr>
              <w:rPr>
                <w:bCs/>
              </w:rPr>
            </w:pPr>
            <w:r w:rsidRPr="008C3CE7">
              <w:object w:dxaOrig="3975" w:dyaOrig="4545">
                <v:shape id="_x0000_i1032" type="#_x0000_t75" style="width:198pt;height:226.5pt" o:ole="">
                  <v:imagedata r:id="rId30" o:title=""/>
                </v:shape>
                <o:OLEObject Type="Embed" ProgID="PBrush" ShapeID="_x0000_i1032" DrawAspect="Content" ObjectID="_1623160373" r:id="rId31"/>
              </w:object>
            </w:r>
          </w:p>
        </w:tc>
        <w:tc>
          <w:tcPr>
            <w:tcW w:w="5533" w:type="dxa"/>
          </w:tcPr>
          <w:p w:rsidR="00D05D32" w:rsidRDefault="00D05D32" w:rsidP="00D05D32">
            <w:pPr>
              <w:pStyle w:val="Akapitzlist"/>
              <w:numPr>
                <w:ilvl w:val="0"/>
                <w:numId w:val="25"/>
              </w:numPr>
            </w:pPr>
            <w:r>
              <w:t>w</w:t>
            </w:r>
            <w:r w:rsidR="003A7316" w:rsidRPr="0051691E">
              <w:t xml:space="preserve">ymiary:  </w:t>
            </w:r>
            <w:r w:rsidR="003A7316">
              <w:t>668,5</w:t>
            </w:r>
            <w:r w:rsidR="003A7316" w:rsidRPr="0051691E">
              <w:t xml:space="preserve"> x </w:t>
            </w:r>
            <w:r w:rsidR="003A7316">
              <w:t>690</w:t>
            </w:r>
            <w:r w:rsidR="003A7316" w:rsidRPr="0051691E">
              <w:t xml:space="preserve"> cm +/-</w:t>
            </w:r>
            <w:r w:rsidR="003A7316">
              <w:t>5</w:t>
            </w:r>
            <w:r w:rsidR="003A7316" w:rsidRPr="0051691E">
              <w:t>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5"/>
              </w:numPr>
            </w:pPr>
            <w:r>
              <w:t>p</w:t>
            </w:r>
            <w:r w:rsidR="003A7316" w:rsidRPr="0051691E">
              <w:t xml:space="preserve">owierzchnia zderzenia:  </w:t>
            </w:r>
            <w:r w:rsidR="003A7316">
              <w:t>868,5</w:t>
            </w:r>
            <w:r w:rsidR="003A7316" w:rsidRPr="0051691E">
              <w:t xml:space="preserve"> x </w:t>
            </w:r>
            <w:r w:rsidR="003A7316">
              <w:t>990</w:t>
            </w:r>
            <w:r w:rsidR="003A7316" w:rsidRPr="0051691E">
              <w:t xml:space="preserve"> cm +/-</w:t>
            </w:r>
            <w:r w:rsidR="003A7316">
              <w:t>5</w:t>
            </w:r>
            <w:r w:rsidR="003A7316" w:rsidRPr="0051691E">
              <w:t>0 cm</w:t>
            </w:r>
            <w:r>
              <w:t>;</w:t>
            </w:r>
          </w:p>
          <w:p w:rsidR="00D05D32" w:rsidRDefault="00D05D32" w:rsidP="00D05D32">
            <w:pPr>
              <w:pStyle w:val="Akapitzlist"/>
              <w:numPr>
                <w:ilvl w:val="0"/>
                <w:numId w:val="25"/>
              </w:numPr>
            </w:pPr>
            <w:r>
              <w:t>w</w:t>
            </w:r>
            <w:r w:rsidR="003A7316" w:rsidRPr="0051691E">
              <w:t xml:space="preserve">ysokość:  </w:t>
            </w:r>
            <w:r w:rsidR="003A7316">
              <w:t>310</w:t>
            </w:r>
            <w:r w:rsidR="003A7316" w:rsidRPr="0051691E">
              <w:t xml:space="preserve"> cm +/-</w:t>
            </w:r>
            <w:r w:rsidR="003A7316">
              <w:t>3</w:t>
            </w:r>
            <w:r w:rsidR="003A7316" w:rsidRPr="0051691E">
              <w:t>0 cm</w:t>
            </w:r>
            <w:r>
              <w:t>;</w:t>
            </w:r>
          </w:p>
          <w:p w:rsidR="003A7316" w:rsidRDefault="00D05D32" w:rsidP="00D05D32">
            <w:pPr>
              <w:pStyle w:val="Akapitzlist"/>
              <w:numPr>
                <w:ilvl w:val="0"/>
                <w:numId w:val="25"/>
              </w:numPr>
            </w:pPr>
            <w:r>
              <w:t>w</w:t>
            </w:r>
            <w:r w:rsidR="003A7316" w:rsidRPr="0051691E">
              <w:t xml:space="preserve">ysokość swobodnego upadku:  </w:t>
            </w:r>
            <w:r w:rsidR="003A7316">
              <w:t>150</w:t>
            </w:r>
            <w:r w:rsidR="003A7316" w:rsidRPr="0051691E">
              <w:t xml:space="preserve"> cm +/-</w:t>
            </w:r>
            <w:r w:rsidR="003A7316">
              <w:t>2</w:t>
            </w:r>
            <w:r w:rsidR="003A7316" w:rsidRPr="0051691E">
              <w:t>0 cm</w:t>
            </w:r>
            <w:r>
              <w:t>;</w:t>
            </w:r>
          </w:p>
          <w:p w:rsidR="003A7316" w:rsidRDefault="003A7316" w:rsidP="00D05D32">
            <w:pPr>
              <w:pStyle w:val="Akapitzlist"/>
              <w:numPr>
                <w:ilvl w:val="0"/>
                <w:numId w:val="25"/>
              </w:numPr>
            </w:pPr>
            <w:r>
              <w:t>konstrukcja</w:t>
            </w:r>
            <w:r w:rsidRPr="0051691E">
              <w:t xml:space="preserve"> nośna </w:t>
            </w:r>
            <w:r>
              <w:t>z ocynkowanych rur stalowych malowanych proszkowo min</w:t>
            </w:r>
            <w:r w:rsidR="003A6970">
              <w:t>.</w:t>
            </w:r>
            <w:r w:rsidRPr="0051691E">
              <w:t xml:space="preserve"> śr. </w:t>
            </w:r>
            <w:r>
              <w:t>90</w:t>
            </w:r>
            <w:r w:rsidRPr="0051691E">
              <w:t>x3,6 mm</w:t>
            </w:r>
            <w:r w:rsidR="00D05D32">
              <w:t>;</w:t>
            </w:r>
          </w:p>
          <w:p w:rsidR="00C745C3" w:rsidRPr="00D05D32" w:rsidRDefault="00C745C3" w:rsidP="00D05D32">
            <w:pPr>
              <w:pStyle w:val="Akapitzlist"/>
              <w:numPr>
                <w:ilvl w:val="0"/>
                <w:numId w:val="25"/>
              </w:numPr>
            </w:pPr>
            <w:r w:rsidRPr="00D05D32">
              <w:rPr>
                <w:color w:val="000000" w:themeColor="text1"/>
              </w:rPr>
              <w:t>zabezpieczenia boczne oraz daszki wykonane z płyty HDPE</w:t>
            </w:r>
            <w:r w:rsidR="00D05D32">
              <w:rPr>
                <w:color w:val="000000" w:themeColor="text1"/>
              </w:rPr>
              <w:t>;</w:t>
            </w:r>
          </w:p>
          <w:p w:rsidR="00C745C3" w:rsidRPr="00D05D32" w:rsidRDefault="00C745C3" w:rsidP="00D05D32">
            <w:pPr>
              <w:pStyle w:val="Akapitzlist"/>
              <w:numPr>
                <w:ilvl w:val="0"/>
                <w:numId w:val="25"/>
              </w:numPr>
            </w:pPr>
            <w:r w:rsidRPr="00D05D32">
              <w:rPr>
                <w:color w:val="000000" w:themeColor="text1"/>
              </w:rPr>
              <w:t>podesty wykonane z płyty HDPE wodoodpornej antypoślizgowej</w:t>
            </w:r>
            <w:r w:rsidR="00D05D32">
              <w:rPr>
                <w:color w:val="000000" w:themeColor="text1"/>
              </w:rPr>
              <w:t>;</w:t>
            </w:r>
          </w:p>
          <w:p w:rsidR="003A7316" w:rsidRPr="00D05D32" w:rsidRDefault="003A7316" w:rsidP="00D05D32">
            <w:pPr>
              <w:pStyle w:val="Akapitzlist"/>
              <w:numPr>
                <w:ilvl w:val="0"/>
                <w:numId w:val="25"/>
              </w:numPr>
              <w:rPr>
                <w:rStyle w:val="Pogrubienie"/>
                <w:b w:val="0"/>
                <w:bCs w:val="0"/>
              </w:rPr>
            </w:pPr>
            <w:r w:rsidRPr="00D05D32">
              <w:rPr>
                <w:rStyle w:val="Pogrubienie"/>
                <w:b w:val="0"/>
                <w:bCs w:val="0"/>
              </w:rPr>
              <w:t>urządzenie montowanebezpośrednio w betonowym fundamencie</w:t>
            </w:r>
            <w:r w:rsidR="00D05D32">
              <w:rPr>
                <w:rStyle w:val="Pogrubienie"/>
                <w:b w:val="0"/>
                <w:bCs w:val="0"/>
              </w:rPr>
              <w:t>.</w:t>
            </w:r>
          </w:p>
          <w:p w:rsidR="00C745C3" w:rsidRDefault="00C745C3" w:rsidP="00C745C3">
            <w:pPr>
              <w:pStyle w:val="Compact"/>
              <w:spacing w:before="0" w:after="0"/>
              <w:ind w:left="317"/>
              <w:rPr>
                <w:lang w:val="pl-PL"/>
              </w:rPr>
            </w:pPr>
          </w:p>
          <w:p w:rsidR="00C745C3" w:rsidRDefault="00C745C3" w:rsidP="00C745C3">
            <w:pPr>
              <w:pStyle w:val="Compact"/>
              <w:spacing w:before="0" w:after="0"/>
              <w:ind w:left="317"/>
              <w:rPr>
                <w:lang w:val="pl-PL"/>
              </w:rPr>
            </w:pPr>
            <w:r>
              <w:rPr>
                <w:lang w:val="pl-PL"/>
              </w:rPr>
              <w:t>Elementy składowe urządzenia (minimum):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ślizg spiralny</w:t>
            </w:r>
            <w:r w:rsidR="003D690F">
              <w:rPr>
                <w:lang w:val="pl-PL"/>
              </w:rPr>
              <w:t xml:space="preserve"> zabudowany</w:t>
            </w:r>
            <w:r>
              <w:rPr>
                <w:lang w:val="pl-PL"/>
              </w:rPr>
              <w:t xml:space="preserve"> minimum h=1,5m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ślizg stalowy minimum h=1,2m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ślizg z tworzywa sztucznego minimum h=0,9m</w:t>
            </w:r>
            <w:r w:rsidR="003D690F">
              <w:rPr>
                <w:lang w:val="pl-PL"/>
              </w:rPr>
              <w:t>;</w:t>
            </w:r>
          </w:p>
          <w:p w:rsidR="00C745C3" w:rsidRDefault="003D690F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wieża z dachem – 4 szt;</w:t>
            </w:r>
          </w:p>
          <w:p w:rsidR="00C745C3" w:rsidRDefault="00C745C3" w:rsidP="00C745C3">
            <w:pPr>
              <w:pStyle w:val="Compact"/>
              <w:spacing w:before="0" w:after="0"/>
              <w:ind w:left="293"/>
              <w:rPr>
                <w:lang w:val="pl-PL"/>
              </w:rPr>
            </w:pPr>
            <w:r>
              <w:rPr>
                <w:lang w:val="pl-PL"/>
              </w:rPr>
              <w:t>(wysokość minimalna wież 1,5m; 1,2m; 1,2m; 0,9m)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przejście schodkowe</w:t>
            </w:r>
            <w:r w:rsidR="001D10C7">
              <w:rPr>
                <w:lang w:val="pl-PL"/>
              </w:rPr>
              <w:t xml:space="preserve"> 2 szt.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zjazd strażacki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przejście rurowe</w:t>
            </w:r>
            <w:r w:rsidR="003D690F">
              <w:rPr>
                <w:lang w:val="pl-PL"/>
              </w:rPr>
              <w:t>;</w:t>
            </w:r>
          </w:p>
          <w:p w:rsidR="00C745C3" w:rsidRDefault="00C745C3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 xml:space="preserve">podest podwójny </w:t>
            </w:r>
            <w:r w:rsidR="001D10C7">
              <w:rPr>
                <w:lang w:val="pl-PL"/>
              </w:rPr>
              <w:t xml:space="preserve">2 szt. minimum </w:t>
            </w:r>
            <w:r>
              <w:rPr>
                <w:lang w:val="pl-PL"/>
              </w:rPr>
              <w:t>h=1,2m</w:t>
            </w:r>
            <w:r w:rsidR="001D10C7">
              <w:rPr>
                <w:lang w:val="pl-PL"/>
              </w:rPr>
              <w:t xml:space="preserve"> i h=0,9m</w:t>
            </w:r>
            <w:r w:rsidR="003D690F">
              <w:rPr>
                <w:lang w:val="pl-PL"/>
              </w:rPr>
              <w:t>;</w:t>
            </w:r>
          </w:p>
          <w:p w:rsidR="00C745C3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podest 4 szt. minimum h=0,9; h=0,9m; h=0,6m; h=0,6m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tablica sensoryczna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przejście sprężynowe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ścianka wspinaczkowa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wejście rura ze stopniami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pomost linowy z belkami</w:t>
            </w:r>
            <w:r w:rsidR="003D690F">
              <w:rPr>
                <w:lang w:val="pl-PL"/>
              </w:rPr>
              <w:t>;</w:t>
            </w:r>
          </w:p>
          <w:p w:rsidR="001D10C7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t>wejście koci grzbiet linowy</w:t>
            </w:r>
            <w:r w:rsidR="003D690F">
              <w:rPr>
                <w:lang w:val="pl-PL"/>
              </w:rPr>
              <w:t>;</w:t>
            </w:r>
          </w:p>
          <w:p w:rsidR="001D10C7" w:rsidRPr="00EB7365" w:rsidRDefault="001D10C7" w:rsidP="00C745C3">
            <w:pPr>
              <w:pStyle w:val="Compact"/>
              <w:numPr>
                <w:ilvl w:val="0"/>
                <w:numId w:val="8"/>
              </w:numPr>
              <w:spacing w:before="0" w:after="0"/>
              <w:ind w:left="293" w:hanging="283"/>
              <w:rPr>
                <w:lang w:val="pl-PL"/>
              </w:rPr>
            </w:pPr>
            <w:r>
              <w:rPr>
                <w:lang w:val="pl-PL"/>
              </w:rPr>
              <w:lastRenderedPageBreak/>
              <w:t>pomost linowy</w:t>
            </w:r>
            <w:r w:rsidR="003D690F">
              <w:rPr>
                <w:lang w:val="pl-PL"/>
              </w:rPr>
              <w:t>.</w:t>
            </w:r>
          </w:p>
          <w:p w:rsidR="00FF3BE5" w:rsidRPr="005F5D45" w:rsidRDefault="00FF3BE5" w:rsidP="0035405D">
            <w:pPr>
              <w:pStyle w:val="NormalnyWeb"/>
              <w:rPr>
                <w:rStyle w:val="Pogrubienie"/>
                <w:rFonts w:ascii="Verdana" w:hAnsi="Verdana"/>
                <w:sz w:val="28"/>
                <w:szCs w:val="28"/>
              </w:rPr>
            </w:pPr>
          </w:p>
        </w:tc>
      </w:tr>
      <w:tr w:rsidR="00CC5F17" w:rsidRPr="00FE550B" w:rsidTr="0051691E">
        <w:tc>
          <w:tcPr>
            <w:tcW w:w="598" w:type="dxa"/>
          </w:tcPr>
          <w:p w:rsidR="00E14990" w:rsidRPr="000E7315" w:rsidRDefault="00E14990" w:rsidP="00991307">
            <w:r w:rsidRPr="000E7315">
              <w:lastRenderedPageBreak/>
              <w:t>1</w:t>
            </w:r>
            <w:r w:rsidR="00991307">
              <w:t>7</w:t>
            </w:r>
          </w:p>
        </w:tc>
        <w:tc>
          <w:tcPr>
            <w:tcW w:w="4217" w:type="dxa"/>
          </w:tcPr>
          <w:p w:rsidR="00E14990" w:rsidRPr="00991307" w:rsidRDefault="00E14990" w:rsidP="00FF3BE5">
            <w:pPr>
              <w:rPr>
                <w:bCs/>
              </w:rPr>
            </w:pPr>
            <w:r w:rsidRPr="00991307">
              <w:rPr>
                <w:bCs/>
              </w:rPr>
              <w:t>Stolik szachy</w:t>
            </w:r>
            <w:r w:rsidR="00CC5F17" w:rsidRPr="00991307">
              <w:rPr>
                <w:bCs/>
              </w:rPr>
              <w:t>/</w:t>
            </w:r>
            <w:r w:rsidRPr="00991307">
              <w:rPr>
                <w:bCs/>
              </w:rPr>
              <w:t>warcaby</w:t>
            </w:r>
            <w:r w:rsidR="00567E31" w:rsidRPr="00991307">
              <w:rPr>
                <w:bCs/>
              </w:rPr>
              <w:t xml:space="preserve"> – 1 szt.</w:t>
            </w:r>
          </w:p>
          <w:p w:rsidR="00E14990" w:rsidRPr="00991307" w:rsidRDefault="00065F28" w:rsidP="0035405D">
            <w:pPr>
              <w:rPr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1974797" cy="1514651"/>
                  <wp:effectExtent l="0" t="0" r="698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91" cy="151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3" w:type="dxa"/>
          </w:tcPr>
          <w:p w:rsidR="003D690F" w:rsidRDefault="003D690F" w:rsidP="003D690F">
            <w:pPr>
              <w:pStyle w:val="Akapitzlist"/>
              <w:numPr>
                <w:ilvl w:val="0"/>
                <w:numId w:val="26"/>
              </w:numPr>
            </w:pPr>
            <w:r>
              <w:t>w</w:t>
            </w:r>
            <w:r w:rsidR="00EE31AE" w:rsidRPr="0051691E">
              <w:t xml:space="preserve">ymiary:  </w:t>
            </w:r>
            <w:r w:rsidR="00EE31AE">
              <w:t>175</w:t>
            </w:r>
            <w:r w:rsidR="00EE31AE" w:rsidRPr="0051691E">
              <w:t xml:space="preserve"> x </w:t>
            </w:r>
            <w:r w:rsidR="00EE31AE">
              <w:t>175</w:t>
            </w:r>
            <w:r w:rsidR="00EE31AE" w:rsidRPr="0051691E">
              <w:t xml:space="preserve"> cm +/-10 cm</w:t>
            </w:r>
            <w:r>
              <w:t>;</w:t>
            </w:r>
          </w:p>
          <w:p w:rsidR="003D690F" w:rsidRDefault="003D690F" w:rsidP="003D690F">
            <w:pPr>
              <w:pStyle w:val="Akapitzlist"/>
              <w:numPr>
                <w:ilvl w:val="0"/>
                <w:numId w:val="26"/>
              </w:numPr>
            </w:pPr>
            <w:r>
              <w:t>p</w:t>
            </w:r>
            <w:r w:rsidR="00EE31AE" w:rsidRPr="0051691E">
              <w:t xml:space="preserve">owierzchnia zderzenia:  </w:t>
            </w:r>
            <w:r w:rsidR="00EE31AE">
              <w:t>475</w:t>
            </w:r>
            <w:r w:rsidR="00EE31AE" w:rsidRPr="0051691E">
              <w:t xml:space="preserve"> x </w:t>
            </w:r>
            <w:r w:rsidR="00EE31AE">
              <w:t>475</w:t>
            </w:r>
            <w:r w:rsidR="00EE31AE" w:rsidRPr="0051691E">
              <w:t xml:space="preserve"> cm +/-10 cm</w:t>
            </w:r>
            <w:r>
              <w:t>;</w:t>
            </w:r>
          </w:p>
          <w:p w:rsidR="003D690F" w:rsidRDefault="003D690F" w:rsidP="003D690F">
            <w:pPr>
              <w:pStyle w:val="Akapitzlist"/>
              <w:numPr>
                <w:ilvl w:val="0"/>
                <w:numId w:val="26"/>
              </w:numPr>
            </w:pPr>
            <w:r>
              <w:t>w</w:t>
            </w:r>
            <w:r w:rsidR="00EE31AE" w:rsidRPr="0051691E">
              <w:t xml:space="preserve">ysokość:  </w:t>
            </w:r>
            <w:r w:rsidR="00EE31AE">
              <w:t>71</w:t>
            </w:r>
            <w:r w:rsidR="00EE31AE" w:rsidRPr="0051691E">
              <w:t xml:space="preserve"> cm +/-10 cm</w:t>
            </w:r>
            <w:r>
              <w:t>;</w:t>
            </w:r>
          </w:p>
          <w:p w:rsidR="003D690F" w:rsidRPr="003A6970" w:rsidRDefault="003D690F" w:rsidP="003D690F">
            <w:pPr>
              <w:pStyle w:val="Akapitzlist"/>
              <w:numPr>
                <w:ilvl w:val="0"/>
                <w:numId w:val="26"/>
              </w:numPr>
            </w:pPr>
            <w:r>
              <w:t>w</w:t>
            </w:r>
            <w:r w:rsidR="00EE31AE" w:rsidRPr="0051691E">
              <w:t xml:space="preserve">ysokość swobodnego upadku:  </w:t>
            </w:r>
            <w:r w:rsidR="00EE31AE">
              <w:t>71</w:t>
            </w:r>
            <w:r w:rsidR="00EE31AE" w:rsidRPr="0051691E">
              <w:t xml:space="preserve"> cm +/-10 cm</w:t>
            </w:r>
            <w:r>
              <w:t>;</w:t>
            </w:r>
          </w:p>
          <w:p w:rsidR="00E14990" w:rsidRDefault="003D690F" w:rsidP="003D690F">
            <w:pPr>
              <w:pStyle w:val="Akapitzlist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e</w:t>
            </w:r>
            <w:r w:rsidR="00EE31AE">
              <w:t>lementy konstrukcyjne z profili stalowych o przekroju min</w:t>
            </w:r>
            <w:r w:rsidR="003A6970">
              <w:t>.</w:t>
            </w:r>
            <w:r w:rsidR="00EE31AE">
              <w:t xml:space="preserve"> 80 x 80 mm lub przekroju </w:t>
            </w:r>
            <w:r w:rsidR="003A6970">
              <w:t xml:space="preserve">min. </w:t>
            </w:r>
            <w:r w:rsidR="00762C99">
              <w:sym w:font="Symbol" w:char="F0C6"/>
            </w:r>
            <w:r w:rsidR="00EE31AE">
              <w:t>80 mm</w:t>
            </w:r>
            <w:r w:rsidR="00762C99">
              <w:t>.</w:t>
            </w:r>
            <w:r>
              <w:t>;</w:t>
            </w:r>
          </w:p>
          <w:p w:rsidR="00762C99" w:rsidRDefault="003D690F" w:rsidP="003D690F">
            <w:pPr>
              <w:pStyle w:val="Akapitzlist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b</w:t>
            </w:r>
            <w:r w:rsidR="00762C99">
              <w:t>lat z p</w:t>
            </w:r>
            <w:r>
              <w:t>łyty z tworzywa sztucznego HDPE;</w:t>
            </w:r>
          </w:p>
          <w:p w:rsidR="00762C99" w:rsidRDefault="003D690F" w:rsidP="003D690F">
            <w:pPr>
              <w:pStyle w:val="Akapitzlist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s</w:t>
            </w:r>
            <w:r w:rsidR="00762C99">
              <w:t xml:space="preserve">iedziska w ilości 4 </w:t>
            </w:r>
            <w:r>
              <w:t>szt. zintegrowane lub oddzielne;</w:t>
            </w:r>
          </w:p>
          <w:p w:rsidR="00762C99" w:rsidRDefault="003D690F" w:rsidP="003D690F">
            <w:pPr>
              <w:pStyle w:val="Akapitzlist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u</w:t>
            </w:r>
            <w:r w:rsidR="00762C99">
              <w:t xml:space="preserve">rządzenie montowane bezpośrednio w betonowych stopach </w:t>
            </w:r>
            <w:r>
              <w:t>fundamentowych.</w:t>
            </w:r>
          </w:p>
        </w:tc>
      </w:tr>
      <w:tr w:rsidR="00FF3BE5" w:rsidRPr="00FE550B" w:rsidTr="0051691E">
        <w:tc>
          <w:tcPr>
            <w:tcW w:w="598" w:type="dxa"/>
          </w:tcPr>
          <w:p w:rsidR="00FF3BE5" w:rsidRPr="000E7315" w:rsidRDefault="00FF3BE5" w:rsidP="00991307">
            <w:r>
              <w:t>1</w:t>
            </w:r>
            <w:r w:rsidR="00991307">
              <w:t>8</w:t>
            </w:r>
          </w:p>
        </w:tc>
        <w:tc>
          <w:tcPr>
            <w:tcW w:w="4217" w:type="dxa"/>
          </w:tcPr>
          <w:p w:rsidR="00FF3BE5" w:rsidRPr="00991307" w:rsidRDefault="00FF3BE5" w:rsidP="0035405D">
            <w:pPr>
              <w:rPr>
                <w:bCs/>
              </w:rPr>
            </w:pPr>
            <w:r w:rsidRPr="00991307">
              <w:rPr>
                <w:bCs/>
              </w:rPr>
              <w:t>Ogrodzenie wraz z furtką</w:t>
            </w:r>
          </w:p>
          <w:p w:rsidR="00FF3BE5" w:rsidRPr="00991307" w:rsidRDefault="00FF3BE5" w:rsidP="0035405D">
            <w:pPr>
              <w:rPr>
                <w:bCs/>
              </w:rPr>
            </w:pPr>
          </w:p>
        </w:tc>
        <w:tc>
          <w:tcPr>
            <w:tcW w:w="5533" w:type="dxa"/>
          </w:tcPr>
          <w:p w:rsidR="00FF3BE5" w:rsidRDefault="001D10C7" w:rsidP="003D690F">
            <w:pPr>
              <w:pStyle w:val="Akapitzlist"/>
              <w:numPr>
                <w:ilvl w:val="0"/>
                <w:numId w:val="27"/>
              </w:numPr>
              <w:autoSpaceDE w:val="0"/>
              <w:autoSpaceDN w:val="0"/>
              <w:adjustRightInd w:val="0"/>
            </w:pPr>
            <w:r>
              <w:t xml:space="preserve">34 m </w:t>
            </w:r>
            <w:r w:rsidR="00EE0025">
              <w:t xml:space="preserve">(+/- 10 %) </w:t>
            </w:r>
            <w:r>
              <w:t>ogrodzenia panelowego wraz z furtką</w:t>
            </w:r>
            <w:r w:rsidR="003D690F">
              <w:t>;</w:t>
            </w:r>
          </w:p>
          <w:p w:rsidR="001D10C7" w:rsidRDefault="003D690F" w:rsidP="003D690F">
            <w:pPr>
              <w:pStyle w:val="Akapitzlist"/>
              <w:numPr>
                <w:ilvl w:val="0"/>
                <w:numId w:val="27"/>
              </w:numPr>
              <w:autoSpaceDE w:val="0"/>
              <w:autoSpaceDN w:val="0"/>
              <w:adjustRightInd w:val="0"/>
            </w:pPr>
            <w:r>
              <w:t>p</w:t>
            </w:r>
            <w:r w:rsidR="001D10C7">
              <w:t>anel długości 2,5</w:t>
            </w:r>
            <w:r w:rsidR="00E75A9E">
              <w:t>0</w:t>
            </w:r>
            <w:r w:rsidR="001D10C7">
              <w:t xml:space="preserve"> m o wysokości 1</w:t>
            </w:r>
            <w:r w:rsidR="00E75A9E">
              <w:t xml:space="preserve">,00 </w:t>
            </w:r>
            <w:r w:rsidR="001D10C7">
              <w:t>m</w:t>
            </w:r>
            <w:r>
              <w:t>;</w:t>
            </w:r>
          </w:p>
          <w:p w:rsidR="00E75A9E" w:rsidRDefault="003D690F" w:rsidP="003D690F">
            <w:pPr>
              <w:pStyle w:val="Akapitzlist"/>
              <w:numPr>
                <w:ilvl w:val="0"/>
                <w:numId w:val="27"/>
              </w:numPr>
              <w:autoSpaceDE w:val="0"/>
              <w:autoSpaceDN w:val="0"/>
              <w:adjustRightInd w:val="0"/>
            </w:pPr>
            <w:r>
              <w:t>f</w:t>
            </w:r>
            <w:r w:rsidR="00E75A9E">
              <w:t>urtka 1,00 m x 1,00 m</w:t>
            </w:r>
            <w:r>
              <w:t>;</w:t>
            </w:r>
          </w:p>
          <w:p w:rsidR="00E75A9E" w:rsidRDefault="003D690F" w:rsidP="003D690F">
            <w:pPr>
              <w:pStyle w:val="Akapitzlist"/>
              <w:numPr>
                <w:ilvl w:val="0"/>
                <w:numId w:val="27"/>
              </w:numPr>
              <w:autoSpaceDE w:val="0"/>
              <w:autoSpaceDN w:val="0"/>
              <w:adjustRightInd w:val="0"/>
            </w:pPr>
            <w:r>
              <w:t>k</w:t>
            </w:r>
            <w:r w:rsidR="00E75A9E">
              <w:t>onstrukcja ze stali zabezpieczonej podkładem cynkowym i malowana proszkowo</w:t>
            </w:r>
            <w:r w:rsidR="00EE0025">
              <w:t>.</w:t>
            </w:r>
          </w:p>
        </w:tc>
      </w:tr>
    </w:tbl>
    <w:p w:rsidR="00E14990" w:rsidRPr="00FE550B" w:rsidRDefault="00E14990" w:rsidP="00E14990">
      <w:pPr>
        <w:tabs>
          <w:tab w:val="right" w:pos="9072"/>
        </w:tabs>
        <w:jc w:val="both"/>
        <w:rPr>
          <w:sz w:val="32"/>
          <w:szCs w:val="32"/>
        </w:rPr>
      </w:pPr>
    </w:p>
    <w:bookmarkEnd w:id="0"/>
    <w:p w:rsidR="006A66D4" w:rsidRDefault="006A66D4"/>
    <w:sectPr w:rsidR="006A66D4" w:rsidSect="008C3CE7">
      <w:footerReference w:type="default" r:id="rId3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4988" w:rsidRDefault="00C14988" w:rsidP="00217D7C">
      <w:r>
        <w:separator/>
      </w:r>
    </w:p>
  </w:endnote>
  <w:endnote w:type="continuationSeparator" w:id="1">
    <w:p w:rsidR="00C14988" w:rsidRDefault="00C14988" w:rsidP="00217D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00022FF" w:usb1="C000205B" w:usb2="00000009" w:usb3="00000000" w:csb0="000001DF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478992694"/>
      <w:docPartObj>
        <w:docPartGallery w:val="Page Numbers (Bottom of Page)"/>
        <w:docPartUnique/>
      </w:docPartObj>
    </w:sdtPr>
    <w:sdtContent>
      <w:p w:rsidR="00D825C4" w:rsidRDefault="008C3CE7">
        <w:pPr>
          <w:pStyle w:val="Stopka"/>
          <w:jc w:val="right"/>
        </w:pPr>
        <w:r>
          <w:fldChar w:fldCharType="begin"/>
        </w:r>
        <w:r w:rsidR="00D825C4">
          <w:instrText>PAGE   \* MERGEFORMAT</w:instrText>
        </w:r>
        <w:r>
          <w:fldChar w:fldCharType="separate"/>
        </w:r>
        <w:r w:rsidR="0029180B">
          <w:rPr>
            <w:noProof/>
          </w:rPr>
          <w:t>8</w:t>
        </w:r>
        <w:r>
          <w:fldChar w:fldCharType="end"/>
        </w:r>
      </w:p>
    </w:sdtContent>
  </w:sdt>
  <w:p w:rsidR="00217D7C" w:rsidRDefault="00217D7C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4988" w:rsidRDefault="00C14988" w:rsidP="00217D7C">
      <w:r>
        <w:separator/>
      </w:r>
    </w:p>
  </w:footnote>
  <w:footnote w:type="continuationSeparator" w:id="1">
    <w:p w:rsidR="00C14988" w:rsidRDefault="00C14988" w:rsidP="00217D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864C2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7D1264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7253F1D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B7B0C84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C842C15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1963ECC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39006F9"/>
    <w:multiLevelType w:val="hybridMultilevel"/>
    <w:tmpl w:val="12382D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D25696"/>
    <w:multiLevelType w:val="hybridMultilevel"/>
    <w:tmpl w:val="67E05E42"/>
    <w:lvl w:ilvl="0" w:tplc="04150001">
      <w:start w:val="1"/>
      <w:numFmt w:val="bullet"/>
      <w:lvlText w:val=""/>
      <w:lvlJc w:val="left"/>
      <w:pPr>
        <w:ind w:left="10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8">
    <w:nsid w:val="25E6ADEA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1BF2482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4E043E6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A48230D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BD63347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37A5D5B"/>
    <w:multiLevelType w:val="hybridMultilevel"/>
    <w:tmpl w:val="A5120C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7AD6888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81E61E4"/>
    <w:multiLevelType w:val="hybridMultilevel"/>
    <w:tmpl w:val="78746F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C43B31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EAB308D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>
    <w:nsid w:val="59CA596A"/>
    <w:multiLevelType w:val="multilevel"/>
    <w:tmpl w:val="207CB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C5F7AE6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04B7A27"/>
    <w:multiLevelType w:val="multilevel"/>
    <w:tmpl w:val="B296BD2E"/>
    <w:lvl w:ilvl="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1">
    <w:nsid w:val="689A356A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A921FCB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6B184A7C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2155B55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752A2B91"/>
    <w:multiLevelType w:val="hybridMultilevel"/>
    <w:tmpl w:val="4148D486"/>
    <w:lvl w:ilvl="0" w:tplc="BDB205E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E511E5"/>
    <w:multiLevelType w:val="multilevel"/>
    <w:tmpl w:val="27DA1E8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7"/>
  </w:num>
  <w:num w:numId="3">
    <w:abstractNumId w:val="20"/>
  </w:num>
  <w:num w:numId="4">
    <w:abstractNumId w:val="18"/>
  </w:num>
  <w:num w:numId="5">
    <w:abstractNumId w:val="13"/>
  </w:num>
  <w:num w:numId="6">
    <w:abstractNumId w:val="8"/>
  </w:num>
  <w:num w:numId="7">
    <w:abstractNumId w:val="15"/>
  </w:num>
  <w:num w:numId="8">
    <w:abstractNumId w:val="7"/>
  </w:num>
  <w:num w:numId="9">
    <w:abstractNumId w:val="25"/>
  </w:num>
  <w:num w:numId="10">
    <w:abstractNumId w:val="22"/>
  </w:num>
  <w:num w:numId="11">
    <w:abstractNumId w:val="1"/>
  </w:num>
  <w:num w:numId="12">
    <w:abstractNumId w:val="11"/>
  </w:num>
  <w:num w:numId="13">
    <w:abstractNumId w:val="9"/>
  </w:num>
  <w:num w:numId="14">
    <w:abstractNumId w:val="3"/>
  </w:num>
  <w:num w:numId="15">
    <w:abstractNumId w:val="0"/>
  </w:num>
  <w:num w:numId="16">
    <w:abstractNumId w:val="2"/>
  </w:num>
  <w:num w:numId="17">
    <w:abstractNumId w:val="26"/>
  </w:num>
  <w:num w:numId="18">
    <w:abstractNumId w:val="4"/>
  </w:num>
  <w:num w:numId="19">
    <w:abstractNumId w:val="12"/>
  </w:num>
  <w:num w:numId="20">
    <w:abstractNumId w:val="16"/>
  </w:num>
  <w:num w:numId="21">
    <w:abstractNumId w:val="23"/>
  </w:num>
  <w:num w:numId="22">
    <w:abstractNumId w:val="14"/>
  </w:num>
  <w:num w:numId="23">
    <w:abstractNumId w:val="19"/>
  </w:num>
  <w:num w:numId="24">
    <w:abstractNumId w:val="21"/>
  </w:num>
  <w:num w:numId="25">
    <w:abstractNumId w:val="10"/>
  </w:num>
  <w:num w:numId="26">
    <w:abstractNumId w:val="5"/>
  </w:num>
  <w:num w:numId="27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1BA1"/>
    <w:rsid w:val="00065F28"/>
    <w:rsid w:val="000763B5"/>
    <w:rsid w:val="000B432A"/>
    <w:rsid w:val="000C2EF8"/>
    <w:rsid w:val="00122397"/>
    <w:rsid w:val="00124601"/>
    <w:rsid w:val="00135D8D"/>
    <w:rsid w:val="0015278E"/>
    <w:rsid w:val="0016609C"/>
    <w:rsid w:val="001971AF"/>
    <w:rsid w:val="001D10C7"/>
    <w:rsid w:val="00217D7C"/>
    <w:rsid w:val="00240B25"/>
    <w:rsid w:val="0029180B"/>
    <w:rsid w:val="0031738D"/>
    <w:rsid w:val="003810B5"/>
    <w:rsid w:val="003A6970"/>
    <w:rsid w:val="003A7316"/>
    <w:rsid w:val="003D690F"/>
    <w:rsid w:val="003F6105"/>
    <w:rsid w:val="00482DC8"/>
    <w:rsid w:val="004868FF"/>
    <w:rsid w:val="004A0149"/>
    <w:rsid w:val="004B6DED"/>
    <w:rsid w:val="0051691E"/>
    <w:rsid w:val="0056037A"/>
    <w:rsid w:val="00567E31"/>
    <w:rsid w:val="005B2649"/>
    <w:rsid w:val="00645DC7"/>
    <w:rsid w:val="006A66D4"/>
    <w:rsid w:val="006C1682"/>
    <w:rsid w:val="0071267F"/>
    <w:rsid w:val="007176D2"/>
    <w:rsid w:val="00762C99"/>
    <w:rsid w:val="007A7A65"/>
    <w:rsid w:val="007B1800"/>
    <w:rsid w:val="007C5051"/>
    <w:rsid w:val="00831954"/>
    <w:rsid w:val="00865AE5"/>
    <w:rsid w:val="008C3CE7"/>
    <w:rsid w:val="00952E2A"/>
    <w:rsid w:val="00991307"/>
    <w:rsid w:val="009A6BAF"/>
    <w:rsid w:val="00A5589D"/>
    <w:rsid w:val="00A75A27"/>
    <w:rsid w:val="00AC5A0F"/>
    <w:rsid w:val="00B12C67"/>
    <w:rsid w:val="00B16558"/>
    <w:rsid w:val="00B17CD1"/>
    <w:rsid w:val="00B71725"/>
    <w:rsid w:val="00B83FDA"/>
    <w:rsid w:val="00BB304C"/>
    <w:rsid w:val="00BB73AB"/>
    <w:rsid w:val="00C14988"/>
    <w:rsid w:val="00C1722F"/>
    <w:rsid w:val="00C36B2F"/>
    <w:rsid w:val="00C4435F"/>
    <w:rsid w:val="00C744AD"/>
    <w:rsid w:val="00C745C3"/>
    <w:rsid w:val="00CA2026"/>
    <w:rsid w:val="00CC5F17"/>
    <w:rsid w:val="00CE61AE"/>
    <w:rsid w:val="00CF58B4"/>
    <w:rsid w:val="00D05D32"/>
    <w:rsid w:val="00D6474F"/>
    <w:rsid w:val="00D825C4"/>
    <w:rsid w:val="00D95B87"/>
    <w:rsid w:val="00DC60EB"/>
    <w:rsid w:val="00E14990"/>
    <w:rsid w:val="00E75A9E"/>
    <w:rsid w:val="00E81F04"/>
    <w:rsid w:val="00EB7365"/>
    <w:rsid w:val="00ED1BA1"/>
    <w:rsid w:val="00EE0025"/>
    <w:rsid w:val="00EE31AE"/>
    <w:rsid w:val="00F2686D"/>
    <w:rsid w:val="00F70CAA"/>
    <w:rsid w:val="00FF3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D1B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E31A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6">
    <w:name w:val="heading 6"/>
    <w:basedOn w:val="Normalny"/>
    <w:link w:val="Nagwek6Znak"/>
    <w:uiPriority w:val="9"/>
    <w:qFormat/>
    <w:rsid w:val="00FF3BE5"/>
    <w:pPr>
      <w:spacing w:before="100" w:beforeAutospacing="1" w:after="100" w:afterAutospacing="1"/>
      <w:outlineLvl w:val="5"/>
    </w:pPr>
    <w:rPr>
      <w:b/>
      <w:bCs/>
      <w:sz w:val="15"/>
      <w:szCs w:val="15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uiPriority w:val="22"/>
    <w:qFormat/>
    <w:rsid w:val="00ED1BA1"/>
    <w:rPr>
      <w:b/>
      <w:bCs/>
    </w:rPr>
  </w:style>
  <w:style w:type="paragraph" w:styleId="NormalnyWeb">
    <w:name w:val="Normal (Web)"/>
    <w:basedOn w:val="Normalny"/>
    <w:uiPriority w:val="99"/>
    <w:unhideWhenUsed/>
    <w:rsid w:val="00ED1BA1"/>
    <w:pPr>
      <w:spacing w:before="100" w:beforeAutospacing="1" w:after="100" w:afterAutospacing="1"/>
    </w:pPr>
  </w:style>
  <w:style w:type="paragraph" w:styleId="Tytu">
    <w:name w:val="Title"/>
    <w:basedOn w:val="Normalny"/>
    <w:next w:val="Normalny"/>
    <w:link w:val="TytuZnak"/>
    <w:qFormat/>
    <w:rsid w:val="00ED1BA1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ytuZnak">
    <w:name w:val="Tytuł Znak"/>
    <w:basedOn w:val="Domylnaczcionkaakapitu"/>
    <w:link w:val="Tytu"/>
    <w:rsid w:val="00ED1BA1"/>
    <w:rPr>
      <w:rFonts w:ascii="Calibri Light" w:eastAsia="Times New Roman" w:hAnsi="Calibri Light" w:cs="Times New Roman"/>
      <w:b/>
      <w:bCs/>
      <w:kern w:val="28"/>
      <w:sz w:val="32"/>
      <w:szCs w:val="32"/>
      <w:lang w:eastAsia="pl-PL"/>
    </w:rPr>
  </w:style>
  <w:style w:type="paragraph" w:styleId="Podtytu">
    <w:name w:val="Subtitle"/>
    <w:basedOn w:val="Normalny"/>
    <w:next w:val="Normalny"/>
    <w:link w:val="PodtytuZnak"/>
    <w:qFormat/>
    <w:rsid w:val="00ED1BA1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PodtytuZnak">
    <w:name w:val="Podtytuł Znak"/>
    <w:basedOn w:val="Domylnaczcionkaakapitu"/>
    <w:link w:val="Podtytu"/>
    <w:rsid w:val="00ED1BA1"/>
    <w:rPr>
      <w:rFonts w:ascii="Calibri Light" w:eastAsia="Times New Roman" w:hAnsi="Calibri Light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217D7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17D7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217D7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17D7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825C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25C4"/>
    <w:rPr>
      <w:rFonts w:ascii="Segoe UI" w:eastAsia="Times New Roman" w:hAnsi="Segoe UI" w:cs="Segoe UI"/>
      <w:sz w:val="18"/>
      <w:szCs w:val="18"/>
      <w:lang w:eastAsia="pl-PL"/>
    </w:rPr>
  </w:style>
  <w:style w:type="paragraph" w:styleId="Akapitzlist">
    <w:name w:val="List Paragraph"/>
    <w:basedOn w:val="Normalny"/>
    <w:uiPriority w:val="34"/>
    <w:qFormat/>
    <w:rsid w:val="00FF3BE5"/>
    <w:pPr>
      <w:ind w:left="720"/>
      <w:contextualSpacing/>
    </w:pPr>
  </w:style>
  <w:style w:type="character" w:customStyle="1" w:styleId="Nagwek6Znak">
    <w:name w:val="Nagłówek 6 Znak"/>
    <w:basedOn w:val="Domylnaczcionkaakapitu"/>
    <w:link w:val="Nagwek6"/>
    <w:uiPriority w:val="9"/>
    <w:rsid w:val="00FF3BE5"/>
    <w:rPr>
      <w:rFonts w:ascii="Times New Roman" w:eastAsia="Times New Roman" w:hAnsi="Times New Roman" w:cs="Times New Roman"/>
      <w:b/>
      <w:bCs/>
      <w:sz w:val="15"/>
      <w:szCs w:val="15"/>
      <w:lang w:eastAsia="pl-PL"/>
    </w:rPr>
  </w:style>
  <w:style w:type="paragraph" w:styleId="Tekstpodstawowy">
    <w:name w:val="Body Text"/>
    <w:basedOn w:val="Normalny"/>
    <w:link w:val="TekstpodstawowyZnak"/>
    <w:qFormat/>
    <w:rsid w:val="00AC5A0F"/>
    <w:pPr>
      <w:spacing w:before="180" w:after="180"/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AC5A0F"/>
    <w:rPr>
      <w:sz w:val="24"/>
      <w:szCs w:val="24"/>
      <w:lang w:val="en-US"/>
    </w:rPr>
  </w:style>
  <w:style w:type="paragraph" w:customStyle="1" w:styleId="Compact">
    <w:name w:val="Compact"/>
    <w:basedOn w:val="Tekstpodstawowy"/>
    <w:qFormat/>
    <w:rsid w:val="00AC5A0F"/>
    <w:pPr>
      <w:spacing w:before="36" w:after="36"/>
    </w:p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E31AE"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375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2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9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06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5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94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92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15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01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9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27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9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2.jpeg"/><Relationship Id="rId32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oleObject" Target="embeddings/oleObject8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1212</Words>
  <Characters>7278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 Górska</dc:creator>
  <cp:lastModifiedBy>M</cp:lastModifiedBy>
  <cp:revision>2</cp:revision>
  <cp:lastPrinted>2019-06-27T10:05:00Z</cp:lastPrinted>
  <dcterms:created xsi:type="dcterms:W3CDTF">2019-06-27T15:06:00Z</dcterms:created>
  <dcterms:modified xsi:type="dcterms:W3CDTF">2019-06-27T15:06:00Z</dcterms:modified>
</cp:coreProperties>
</file>