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B316" w14:textId="70EACA84" w:rsidR="00610A3B" w:rsidRPr="005A69E7" w:rsidRDefault="00524B2D" w:rsidP="00524B2D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524B2D">
        <w:rPr>
          <w:rFonts w:ascii="Arial Narrow" w:eastAsia="Times New Roman" w:hAnsi="Arial Narrow" w:cs="Times New Roman"/>
          <w:bCs/>
          <w:lang w:eastAsia="pl-PL"/>
        </w:rPr>
        <w:t xml:space="preserve">Nr sprawy: ZP.271.18.2020  </w:t>
      </w:r>
      <w:r>
        <w:rPr>
          <w:rFonts w:ascii="Arial Narrow" w:eastAsia="Times New Roman" w:hAnsi="Arial Narrow" w:cs="Times New Roman"/>
          <w:b/>
          <w:lang w:eastAsia="pl-PL"/>
        </w:rPr>
        <w:t xml:space="preserve">                           </w:t>
      </w:r>
      <w:r w:rsidR="002D43FC" w:rsidRPr="005A69E7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610A3B" w:rsidRPr="005A69E7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3F77BB">
        <w:rPr>
          <w:rFonts w:ascii="Arial Narrow" w:eastAsia="Times New Roman" w:hAnsi="Arial Narrow" w:cs="Times New Roman"/>
          <w:b/>
          <w:lang w:eastAsia="pl-PL"/>
        </w:rPr>
        <w:t>9</w:t>
      </w:r>
      <w:r w:rsidR="00610A3B" w:rsidRPr="005A69E7">
        <w:rPr>
          <w:rFonts w:ascii="Arial Narrow" w:eastAsia="Times New Roman" w:hAnsi="Arial Narrow" w:cs="Times New Roman"/>
          <w:b/>
          <w:lang w:eastAsia="pl-PL"/>
        </w:rPr>
        <w:t xml:space="preserve"> DO SIWZ </w:t>
      </w:r>
    </w:p>
    <w:p w14:paraId="13ED141C" w14:textId="77777777" w:rsidR="00610A3B" w:rsidRPr="005A69E7" w:rsidRDefault="00610A3B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A69E7">
        <w:rPr>
          <w:rFonts w:ascii="Arial Narrow" w:eastAsia="Times New Roman" w:hAnsi="Arial Narrow" w:cs="Times New Roman"/>
          <w:b/>
          <w:lang w:eastAsia="pl-PL"/>
        </w:rPr>
        <w:t xml:space="preserve"> ISTOTNE POSTANOWIENIA UMOWY</w:t>
      </w:r>
    </w:p>
    <w:p w14:paraId="092923BB" w14:textId="77777777" w:rsidR="00610A3B" w:rsidRPr="005A69E7" w:rsidRDefault="00610A3B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A4C8132" w14:textId="38442793" w:rsidR="00610A3B" w:rsidRDefault="00524B2D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1009FA">
        <w:rPr>
          <w:rFonts w:ascii="Arial Narrow" w:eastAsia="Times New Roman" w:hAnsi="Arial Narrow" w:cs="Times New Roman"/>
          <w:sz w:val="20"/>
          <w:szCs w:val="20"/>
          <w:lang w:eastAsia="pl-PL"/>
        </w:rPr>
        <w:t>UMOWA  Nr………. .20</w:t>
      </w:r>
      <w:r w:rsidR="00D20F89">
        <w:rPr>
          <w:rFonts w:ascii="Arial Narrow" w:eastAsia="Times New Roman" w:hAnsi="Arial Narrow" w:cs="Times New Roman"/>
          <w:sz w:val="20"/>
          <w:szCs w:val="20"/>
          <w:lang w:eastAsia="pl-PL"/>
        </w:rPr>
        <w:t>20</w:t>
      </w:r>
    </w:p>
    <w:p w14:paraId="340520D9" w14:textId="77777777" w:rsidR="00B531EE" w:rsidRPr="005A69E7" w:rsidRDefault="00B531EE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3C9FBD3" w14:textId="20474625" w:rsidR="00610A3B" w:rsidRPr="005A69E7" w:rsidRDefault="00610A3B" w:rsidP="00610A3B">
      <w:pPr>
        <w:widowControl w:val="0"/>
        <w:tabs>
          <w:tab w:val="left" w:pos="408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Zawarta </w:t>
      </w:r>
      <w:r w:rsidR="001009FA">
        <w:rPr>
          <w:rFonts w:ascii="Arial Narrow" w:eastAsia="Times New Roman" w:hAnsi="Arial Narrow" w:cs="Times New Roman"/>
          <w:sz w:val="24"/>
          <w:szCs w:val="20"/>
          <w:lang w:eastAsia="pl-PL"/>
        </w:rPr>
        <w:t>w dniu  ................... 20</w:t>
      </w:r>
      <w:r w:rsidR="00D20F89">
        <w:rPr>
          <w:rFonts w:ascii="Arial Narrow" w:eastAsia="Times New Roman" w:hAnsi="Arial Narrow" w:cs="Times New Roman"/>
          <w:sz w:val="24"/>
          <w:szCs w:val="20"/>
          <w:lang w:eastAsia="pl-PL"/>
        </w:rPr>
        <w:t>20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r., pomiędzy Gminą Halinów, z siedzibą w Halinowie przy ul. Spółdzielczej 1, reprezentowaną przez Burmistrza Halinowa – Pana Adama </w:t>
      </w:r>
      <w:proofErr w:type="spellStart"/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Ciszkowskiego</w:t>
      </w:r>
      <w:proofErr w:type="spellEnd"/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, zwaną dalej Zamawiającym,</w:t>
      </w:r>
    </w:p>
    <w:p w14:paraId="36CEA312" w14:textId="77777777"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a ................................................................z siedzibą w ................................................................,  </w:t>
      </w:r>
    </w:p>
    <w:p w14:paraId="3052C614" w14:textId="77777777"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działającym na podstawie wpisu do Krajowego Rejestru Sądowego /wpisu do Centralnej Ewidencji Działalności i Informacji Gospodarczej, reprezentowanym przez: ......................................................., zwanym dalej Wykonawcą,</w:t>
      </w:r>
    </w:p>
    <w:p w14:paraId="7285AD40" w14:textId="77777777" w:rsidR="00610A3B" w:rsidRPr="0081292F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81292F">
        <w:rPr>
          <w:rFonts w:ascii="Arial Narrow" w:eastAsia="Times New Roman" w:hAnsi="Arial Narrow" w:cs="Times New Roman"/>
          <w:sz w:val="24"/>
          <w:lang w:eastAsia="pl-PL"/>
        </w:rPr>
        <w:t>zwanymi dalej łącznie Stronami, a każdy z osobna Stroną,</w:t>
      </w:r>
    </w:p>
    <w:p w14:paraId="0D54751A" w14:textId="77777777"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u w:val="single"/>
          <w:lang w:eastAsia="pl-PL"/>
        </w:rPr>
      </w:pPr>
    </w:p>
    <w:p w14:paraId="7C1D1BDE" w14:textId="741171EF" w:rsidR="00610A3B" w:rsidRPr="004A54A1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wyniku udzielenia zamówienia publicznego w trybie przetargu nieograniczonego na podstawie ustawy z dnia 29 stycznia 2004 r. Prawo zamówień publicznych </w:t>
      </w:r>
      <w:r w:rsidR="001009FA" w:rsidRPr="004A54A1">
        <w:rPr>
          <w:rFonts w:ascii="Arial Narrow" w:eastAsia="Times New Roman" w:hAnsi="Arial Narrow" w:cs="Times New Roman"/>
          <w:sz w:val="24"/>
          <w:szCs w:val="24"/>
          <w:lang w:eastAsia="pl-PL"/>
        </w:rPr>
        <w:t>( Dz. U. z 2019r. poz. 1843</w:t>
      </w:r>
      <w:r w:rsidR="007E4C1F" w:rsidRPr="004A5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4A54A1" w:rsidRPr="004A54A1">
        <w:rPr>
          <w:rFonts w:ascii="Arial Narrow" w:eastAsia="Times New Roman" w:hAnsi="Arial Narrow" w:cs="Times New Roman"/>
          <w:sz w:val="24"/>
          <w:szCs w:val="24"/>
          <w:lang w:eastAsia="pl-PL"/>
        </w:rPr>
        <w:t>z późn.zm.</w:t>
      </w:r>
      <w:r w:rsidRPr="004A54A1">
        <w:rPr>
          <w:rFonts w:ascii="Arial Narrow" w:eastAsia="Times New Roman" w:hAnsi="Arial Narrow" w:cs="Times New Roman"/>
          <w:sz w:val="24"/>
          <w:szCs w:val="24"/>
          <w:lang w:eastAsia="pl-PL"/>
        </w:rPr>
        <w:t>), zawarta</w:t>
      </w:r>
      <w:r w:rsidRPr="004A54A1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została umowa, o następującej treści: </w:t>
      </w:r>
    </w:p>
    <w:p w14:paraId="03C3010C" w14:textId="77777777"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B0BE453" w14:textId="77777777" w:rsidR="00610A3B" w:rsidRPr="0081292F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81292F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</w:p>
    <w:p w14:paraId="4243427B" w14:textId="77777777" w:rsidR="00610A3B" w:rsidRPr="0081292F" w:rsidRDefault="00610A3B" w:rsidP="00610A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292F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zleca, a Wykonawca przyjmuje do wykonania usługę</w:t>
      </w:r>
      <w:r w:rsidR="001B193C" w:rsidRPr="0081292F">
        <w:rPr>
          <w:rFonts w:ascii="Arial Narrow" w:eastAsia="Times New Roman" w:hAnsi="Arial Narrow" w:cs="Times New Roman"/>
          <w:sz w:val="24"/>
          <w:szCs w:val="24"/>
          <w:lang w:eastAsia="pl-PL"/>
        </w:rPr>
        <w:t>, dalej w umowie „usługa”</w:t>
      </w:r>
      <w:r w:rsidRPr="008129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polegającą na dowożeniu i odwożeniu uczniów niepełnosprawnych z terenu Gminy Halinów do szkół i z powrotem wraz z zapewnieniem opieki.</w:t>
      </w:r>
    </w:p>
    <w:p w14:paraId="295A4C1D" w14:textId="77777777" w:rsidR="001B193C" w:rsidRPr="0081292F" w:rsidRDefault="00531C0E" w:rsidP="00610A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292F">
        <w:rPr>
          <w:rFonts w:ascii="Arial Narrow" w:eastAsia="Times New Roman" w:hAnsi="Arial Narrow" w:cs="Times New Roman"/>
          <w:sz w:val="24"/>
          <w:szCs w:val="24"/>
          <w:lang w:eastAsia="pl-PL"/>
        </w:rPr>
        <w:t>W wyjątkowych sytuacjach usługa może być świadczona tylko w jedną stronę (ograniczenie usługi).</w:t>
      </w:r>
    </w:p>
    <w:p w14:paraId="0826CFCD" w14:textId="77777777" w:rsidR="0081292F" w:rsidRDefault="00610A3B" w:rsidP="008129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292F">
        <w:rPr>
          <w:rFonts w:ascii="Arial Narrow" w:eastAsia="Times New Roman" w:hAnsi="Arial Narrow" w:cs="Times New Roman"/>
          <w:sz w:val="24"/>
          <w:szCs w:val="24"/>
          <w:lang w:eastAsia="pl-PL"/>
        </w:rPr>
        <w:t>Usługa, o której mowa w ust. 1 obejmuje</w:t>
      </w:r>
      <w:r w:rsidR="004061CE" w:rsidRPr="008129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dowóz</w:t>
      </w:r>
      <w:r w:rsidRPr="0081292F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53FEA817" w14:textId="77777777" w:rsidR="0081292F" w:rsidRPr="00D20F89" w:rsidRDefault="0081292F" w:rsidP="0081292F">
      <w:pPr>
        <w:widowControl w:val="0"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14:paraId="5DA0D778" w14:textId="77777777" w:rsidR="004A54A1" w:rsidRPr="004A54A1" w:rsidRDefault="004A54A1" w:rsidP="004A54A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4A54A1">
        <w:rPr>
          <w:rFonts w:ascii="Arial Narrow" w:hAnsi="Arial Narrow"/>
          <w:sz w:val="24"/>
          <w:szCs w:val="24"/>
        </w:rPr>
        <w:t xml:space="preserve">6 uczniów - do i z: </w:t>
      </w:r>
    </w:p>
    <w:p w14:paraId="7E77069C" w14:textId="77777777" w:rsidR="004A54A1" w:rsidRPr="004A54A1" w:rsidRDefault="004A54A1" w:rsidP="004A54A1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Arial Narrow" w:hAnsi="Arial Narrow"/>
          <w:sz w:val="24"/>
          <w:szCs w:val="24"/>
        </w:rPr>
      </w:pPr>
      <w:r w:rsidRPr="004A54A1">
        <w:rPr>
          <w:rFonts w:ascii="Arial Narrow" w:hAnsi="Arial Narrow"/>
          <w:sz w:val="24"/>
          <w:szCs w:val="24"/>
        </w:rPr>
        <w:t>Zespołu Szkół Specjalnych nr 6 w Warszawie ul. Skaryszewska 8;</w:t>
      </w:r>
    </w:p>
    <w:p w14:paraId="37457DB7" w14:textId="77777777" w:rsidR="004A54A1" w:rsidRPr="004A54A1" w:rsidRDefault="004A54A1" w:rsidP="004A54A1">
      <w:pPr>
        <w:numPr>
          <w:ilvl w:val="0"/>
          <w:numId w:val="22"/>
        </w:numPr>
        <w:spacing w:before="100" w:beforeAutospacing="1" w:after="100" w:afterAutospacing="1" w:line="240" w:lineRule="auto"/>
        <w:ind w:left="502"/>
        <w:jc w:val="both"/>
        <w:rPr>
          <w:rFonts w:ascii="Arial Narrow" w:hAnsi="Arial Narrow"/>
          <w:sz w:val="24"/>
          <w:szCs w:val="24"/>
        </w:rPr>
      </w:pPr>
      <w:r w:rsidRPr="004A54A1">
        <w:rPr>
          <w:rFonts w:ascii="Arial Narrow" w:hAnsi="Arial Narrow"/>
          <w:sz w:val="24"/>
          <w:szCs w:val="24"/>
        </w:rPr>
        <w:t>Zespołu Szkół Specjalnych nr 97 w Warszawie ul. Tarchomińska 4;</w:t>
      </w:r>
    </w:p>
    <w:p w14:paraId="7FF4B6CF" w14:textId="77777777" w:rsidR="004A54A1" w:rsidRPr="004A54A1" w:rsidRDefault="004A54A1" w:rsidP="004A54A1">
      <w:pPr>
        <w:numPr>
          <w:ilvl w:val="0"/>
          <w:numId w:val="22"/>
        </w:numPr>
        <w:spacing w:before="100" w:beforeAutospacing="1" w:after="100" w:afterAutospacing="1" w:line="240" w:lineRule="auto"/>
        <w:ind w:left="502"/>
        <w:jc w:val="both"/>
        <w:rPr>
          <w:rFonts w:ascii="Arial Narrow" w:hAnsi="Arial Narrow"/>
          <w:sz w:val="24"/>
          <w:szCs w:val="24"/>
        </w:rPr>
      </w:pPr>
      <w:r w:rsidRPr="004A54A1">
        <w:rPr>
          <w:rFonts w:ascii="Arial Narrow" w:hAnsi="Arial Narrow"/>
          <w:sz w:val="24"/>
          <w:szCs w:val="24"/>
        </w:rPr>
        <w:t>Szkoły Podstawowej Specjalnej nr 213 w Warszawie ul. Elektoralna 12/14;</w:t>
      </w:r>
    </w:p>
    <w:p w14:paraId="6A162187" w14:textId="77777777" w:rsidR="004A54A1" w:rsidRPr="004A54A1" w:rsidRDefault="004A54A1" w:rsidP="004A54A1">
      <w:pPr>
        <w:numPr>
          <w:ilvl w:val="0"/>
          <w:numId w:val="22"/>
        </w:numPr>
        <w:spacing w:before="100" w:beforeAutospacing="1" w:after="100" w:afterAutospacing="1" w:line="240" w:lineRule="auto"/>
        <w:ind w:left="502"/>
        <w:jc w:val="both"/>
        <w:rPr>
          <w:rFonts w:ascii="Arial Narrow" w:hAnsi="Arial Narrow"/>
          <w:sz w:val="24"/>
          <w:szCs w:val="24"/>
        </w:rPr>
      </w:pPr>
      <w:r w:rsidRPr="004A54A1">
        <w:rPr>
          <w:rFonts w:ascii="Arial Narrow" w:hAnsi="Arial Narrow"/>
          <w:sz w:val="24"/>
          <w:szCs w:val="24"/>
        </w:rPr>
        <w:t>Liceum Ogólnokształcącego im. Moraczewskich w Warszawie Wesołej al. Piłsudskiego 73;</w:t>
      </w:r>
    </w:p>
    <w:p w14:paraId="6E111B78" w14:textId="77777777" w:rsidR="004A54A1" w:rsidRPr="004A54A1" w:rsidRDefault="004A54A1" w:rsidP="004A54A1">
      <w:pPr>
        <w:numPr>
          <w:ilvl w:val="0"/>
          <w:numId w:val="22"/>
        </w:numPr>
        <w:spacing w:before="100" w:beforeAutospacing="1" w:after="100" w:afterAutospacing="1" w:line="240" w:lineRule="auto"/>
        <w:ind w:left="502"/>
        <w:jc w:val="both"/>
        <w:rPr>
          <w:rFonts w:ascii="Arial Narrow" w:hAnsi="Arial Narrow"/>
          <w:sz w:val="24"/>
          <w:szCs w:val="24"/>
        </w:rPr>
      </w:pPr>
      <w:r w:rsidRPr="004A54A1">
        <w:rPr>
          <w:rFonts w:ascii="Arial Narrow" w:hAnsi="Arial Narrow"/>
          <w:sz w:val="24"/>
          <w:szCs w:val="24"/>
        </w:rPr>
        <w:t>Zespołu Szkół Nr 2 z oddz. integracyjnymi w Sulejówku ul. Okuniewska 2;</w:t>
      </w:r>
    </w:p>
    <w:p w14:paraId="40426379" w14:textId="6415D4A2" w:rsidR="004A54A1" w:rsidRPr="004A54A1" w:rsidRDefault="004A54A1" w:rsidP="004A54A1">
      <w:pPr>
        <w:numPr>
          <w:ilvl w:val="0"/>
          <w:numId w:val="22"/>
        </w:numPr>
        <w:spacing w:after="0" w:line="240" w:lineRule="auto"/>
        <w:ind w:left="502"/>
        <w:contextualSpacing/>
        <w:jc w:val="both"/>
        <w:rPr>
          <w:rFonts w:ascii="Arial Narrow" w:hAnsi="Arial Narrow"/>
          <w:sz w:val="24"/>
          <w:szCs w:val="24"/>
        </w:rPr>
      </w:pPr>
      <w:r w:rsidRPr="004A54A1">
        <w:rPr>
          <w:rFonts w:ascii="Arial Narrow" w:hAnsi="Arial Narrow"/>
          <w:sz w:val="24"/>
          <w:szCs w:val="24"/>
        </w:rPr>
        <w:t>Szkoły Podstawowej w Wołominie Al. Armii Krajowej 133.</w:t>
      </w:r>
    </w:p>
    <w:p w14:paraId="4DEEFEB6" w14:textId="77777777" w:rsidR="004A54A1" w:rsidRPr="004A54A1" w:rsidRDefault="004A54A1" w:rsidP="004A54A1">
      <w:pPr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A54A1">
        <w:rPr>
          <w:rFonts w:ascii="Arial Narrow" w:hAnsi="Arial Narrow"/>
          <w:sz w:val="24"/>
          <w:szCs w:val="24"/>
        </w:rPr>
        <w:t>1 ucznia – do i z Zespołu Szkół Specjalnych Nr 95 w Warszawie ul. Hafciarska 80/86 (dowożony do szkoły transportem zorganizowanym i odwożony do domu indywidualnie),</w:t>
      </w:r>
    </w:p>
    <w:p w14:paraId="64AE5937" w14:textId="77777777" w:rsidR="004A54A1" w:rsidRPr="004A54A1" w:rsidRDefault="004A54A1" w:rsidP="004A54A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4A54A1">
        <w:rPr>
          <w:rFonts w:ascii="Arial Narrow" w:hAnsi="Arial Narrow"/>
          <w:sz w:val="24"/>
          <w:szCs w:val="24"/>
        </w:rPr>
        <w:t xml:space="preserve">10 uczniów - do i z Zespołu Szkół Specjalnych w Ignacowie, Ignaców 8, 05-300 Mińsk Mazowiecki, </w:t>
      </w:r>
    </w:p>
    <w:p w14:paraId="0FA18FAA" w14:textId="77777777" w:rsidR="004A54A1" w:rsidRPr="004A54A1" w:rsidRDefault="004A54A1" w:rsidP="004A54A1">
      <w:pPr>
        <w:numPr>
          <w:ilvl w:val="0"/>
          <w:numId w:val="18"/>
        </w:numPr>
        <w:spacing w:after="0" w:line="240" w:lineRule="auto"/>
        <w:ind w:hanging="357"/>
        <w:rPr>
          <w:rFonts w:ascii="Arial Narrow" w:hAnsi="Arial Narrow"/>
          <w:sz w:val="24"/>
          <w:szCs w:val="24"/>
        </w:rPr>
      </w:pPr>
      <w:r w:rsidRPr="004A54A1">
        <w:rPr>
          <w:rFonts w:ascii="Arial Narrow" w:hAnsi="Arial Narrow"/>
          <w:sz w:val="24"/>
          <w:szCs w:val="24"/>
        </w:rPr>
        <w:t>2 uczniów - (1 raz w tygodniu dowóz z domu do szkoły i 1 raz w tygodniu ze szkoły do domu) do i z:</w:t>
      </w:r>
    </w:p>
    <w:p w14:paraId="441129D3" w14:textId="77777777" w:rsidR="004A54A1" w:rsidRPr="004A54A1" w:rsidRDefault="004A54A1" w:rsidP="004A54A1">
      <w:pPr>
        <w:numPr>
          <w:ilvl w:val="0"/>
          <w:numId w:val="47"/>
        </w:numPr>
        <w:spacing w:after="0" w:line="24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4A54A1">
        <w:rPr>
          <w:rFonts w:ascii="Arial Narrow" w:hAnsi="Arial Narrow"/>
          <w:sz w:val="24"/>
          <w:szCs w:val="24"/>
        </w:rPr>
        <w:t>Zespołu Szkół Specjalnych w Ignacowie, Ignaców 8, 05-300 Mińsk Mazowiecki;</w:t>
      </w:r>
    </w:p>
    <w:p w14:paraId="617E5EEA" w14:textId="77777777" w:rsidR="004A54A1" w:rsidRPr="004A54A1" w:rsidRDefault="004A54A1" w:rsidP="004A54A1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4A54A1">
        <w:rPr>
          <w:rFonts w:ascii="Arial Narrow" w:hAnsi="Arial Narrow"/>
          <w:sz w:val="24"/>
          <w:szCs w:val="24"/>
        </w:rPr>
        <w:t>Młodzieżowego Ośrodka Socjoterapii JĘDRUŚ w Józefowie ul. Główna 10.</w:t>
      </w:r>
    </w:p>
    <w:p w14:paraId="7D014BDB" w14:textId="77777777" w:rsidR="005E0F36" w:rsidRPr="005E0F36" w:rsidRDefault="00610A3B" w:rsidP="005E0F36">
      <w:pPr>
        <w:numPr>
          <w:ilvl w:val="0"/>
          <w:numId w:val="37"/>
        </w:numPr>
        <w:tabs>
          <w:tab w:val="left" w:pos="0"/>
        </w:tabs>
        <w:autoSpaceDE w:val="0"/>
        <w:spacing w:after="0" w:line="30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Czas dowożenia uczniów d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>o szkół, o których mowa w ust. 3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6450C1">
        <w:rPr>
          <w:rFonts w:ascii="Arial Narrow" w:eastAsia="Times New Roman" w:hAnsi="Arial Narrow" w:cs="Times New Roman"/>
          <w:sz w:val="24"/>
          <w:szCs w:val="24"/>
          <w:lang w:eastAsia="pl-PL"/>
        </w:rPr>
        <w:t>w godzinach 7.00 – 9.00 w dni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nauki szkolnej,</w:t>
      </w:r>
      <w:r w:rsidR="00295BB7" w:rsidRPr="005A69E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z wyjątkiem uczniów dowożonych</w:t>
      </w:r>
      <w:r w:rsidRPr="005A69E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indywidualnie - dowóz musi być dostosowany do planu lekcji i nie </w:t>
      </w:r>
      <w:r w:rsidR="00F04C50">
        <w:rPr>
          <w:rFonts w:ascii="Arial Narrow" w:eastAsia="Times New Roman" w:hAnsi="Arial Narrow" w:cs="Times New Roman"/>
          <w:sz w:val="24"/>
          <w:szCs w:val="24"/>
          <w:lang w:eastAsia="ar-SA"/>
        </w:rPr>
        <w:t>może trwać</w:t>
      </w:r>
      <w:r w:rsidR="006450C1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ar-SA"/>
        </w:rPr>
        <w:t>dłuższy niż 1 godz.</w:t>
      </w:r>
    </w:p>
    <w:p w14:paraId="35C7FFDE" w14:textId="77777777" w:rsidR="00610A3B" w:rsidRPr="005A69E7" w:rsidRDefault="00610A3B" w:rsidP="00531C0E">
      <w:pPr>
        <w:numPr>
          <w:ilvl w:val="0"/>
          <w:numId w:val="37"/>
        </w:numPr>
        <w:tabs>
          <w:tab w:val="left" w:pos="0"/>
        </w:tabs>
        <w:autoSpaceDE w:val="0"/>
        <w:spacing w:after="0" w:line="30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Czas odwożenia uczniów z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>e szkół, o których mowa w ust. 3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g</w:t>
      </w:r>
      <w:r w:rsidR="006450C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odzinach 13.00 – 17.00 w dni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nauki szkolnej.</w:t>
      </w:r>
    </w:p>
    <w:p w14:paraId="54AFA7B6" w14:textId="77777777" w:rsidR="00610A3B" w:rsidRPr="005A69E7" w:rsidRDefault="00610A3B" w:rsidP="00531C0E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przekaże wykonawcy szczegółowy wykaz uczniów, zaw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ierający miejsce zamieszkania i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nauki ucznia oraz kontakt do rodzica</w:t>
      </w:r>
      <w:r w:rsidR="00080556">
        <w:rPr>
          <w:rFonts w:ascii="Arial Narrow" w:eastAsia="Times New Roman" w:hAnsi="Arial Narrow" w:cs="Times New Roman"/>
          <w:sz w:val="24"/>
          <w:szCs w:val="24"/>
          <w:lang w:eastAsia="pl-PL"/>
        </w:rPr>
        <w:t>/ opiekuna prawnego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. W trakcie realizacji zadania Zamawiający zastrzega sobie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prawo do zmiany wykazu uczniów oraz zakresu usługi, zgodnie z ust. 2.</w:t>
      </w:r>
    </w:p>
    <w:p w14:paraId="71C1D691" w14:textId="77777777" w:rsidR="00610A3B" w:rsidRPr="005A69E7" w:rsidRDefault="00610A3B" w:rsidP="00531C0E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Szczegółowy harmonogram i sposób odbioru poszczególnych uczniów i dowozu na zajęcia oraz ich odbioru po zajęciach i dowozu do domu Wykonawca uzgodni z rodzicami/ opiekunami</w:t>
      </w:r>
      <w:r w:rsidR="001340A8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prawnymi </w:t>
      </w:r>
      <w:r w:rsidR="00CC6CE8">
        <w:rPr>
          <w:rFonts w:ascii="Arial Narrow" w:eastAsia="Times New Roman" w:hAnsi="Arial Narrow" w:cs="Times New Roman"/>
          <w:sz w:val="24"/>
          <w:szCs w:val="20"/>
          <w:lang w:eastAsia="pl-PL"/>
        </w:rPr>
        <w:br/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i dyrektorami placówek oświatowych kierując się tygodniowym planem zajęć lekcyjnych i trasą dowozu, ustalając tak, aby uczeń przebywał w podróży jak najkrócej.</w:t>
      </w:r>
      <w:r w:rsidR="008667E7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  <w:r w:rsidR="001009F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Uczeń 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powinien być dowieziony do szkoły w takim czasie, aby możliwe było rozpoczęcie przez niego o czasie zajęć lekcyjnych i zabierany po ich zakończeniu, bez zbędnego oczekiwania.</w:t>
      </w:r>
    </w:p>
    <w:p w14:paraId="345176A2" w14:textId="77777777" w:rsidR="00610A3B" w:rsidRPr="005A69E7" w:rsidRDefault="00610A3B" w:rsidP="00531C0E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lastRenderedPageBreak/>
        <w:t>Na wniosek Zamawiającego przekazany faksem, mailem lub pisemnie, Wykonawca przekaże do Referatu Edukacji i Polityki Społecznej Urzędu Miejskiego w Halinowie rozkład jazdy odnośnie wszystkich</w:t>
      </w:r>
      <w:r w:rsidR="00531C0E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kursów, o których mowa w ust. 3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. </w:t>
      </w:r>
    </w:p>
    <w:p w14:paraId="3440E55E" w14:textId="77777777" w:rsidR="00210C00" w:rsidRPr="005A69E7" w:rsidRDefault="00610A3B" w:rsidP="00531C0E">
      <w:pPr>
        <w:pStyle w:val="Akapitzlist"/>
        <w:numPr>
          <w:ilvl w:val="0"/>
          <w:numId w:val="37"/>
        </w:numPr>
        <w:jc w:val="both"/>
        <w:rPr>
          <w:rFonts w:ascii="Arial Narrow" w:eastAsiaTheme="minorHAnsi" w:hAnsi="Arial Narrow"/>
          <w:lang w:eastAsia="en-US"/>
        </w:rPr>
      </w:pPr>
      <w:r w:rsidRPr="005A69E7">
        <w:rPr>
          <w:rFonts w:ascii="Arial Narrow" w:hAnsi="Arial Narrow"/>
        </w:rPr>
        <w:t>W przypadku awarii pojazdu, choroby kierowcy czy opiekuna lub innych niezależnych od Wykonawcy przeszkód, Wykonawca jest zobowiązany zapewnić na własny koszt odpowiedni pojazd zastępczy i zastępstwo osób z wymaganymi w specyfikacji istotnych warunków zamówienia kwalifikacjami i powiadomić o tym fakcie Zamawiającego.</w:t>
      </w:r>
    </w:p>
    <w:p w14:paraId="38AC09AF" w14:textId="77777777" w:rsidR="00210C00" w:rsidRPr="005A69E7" w:rsidRDefault="00210C00" w:rsidP="00531C0E">
      <w:pPr>
        <w:numPr>
          <w:ilvl w:val="0"/>
          <w:numId w:val="37"/>
        </w:numPr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A69E7">
        <w:rPr>
          <w:rFonts w:ascii="Arial Narrow" w:hAnsi="Arial Narrow" w:cs="Arial"/>
          <w:sz w:val="24"/>
          <w:szCs w:val="24"/>
        </w:rPr>
        <w:t xml:space="preserve">Zgodnie z wymogiem art. 29 ust.3a ustawy </w:t>
      </w:r>
      <w:proofErr w:type="spellStart"/>
      <w:r w:rsidRPr="005A69E7">
        <w:rPr>
          <w:rFonts w:ascii="Arial Narrow" w:hAnsi="Arial Narrow" w:cs="Arial"/>
          <w:sz w:val="24"/>
          <w:szCs w:val="24"/>
        </w:rPr>
        <w:t>Pzp</w:t>
      </w:r>
      <w:proofErr w:type="spellEnd"/>
      <w:r w:rsidR="00AD3140" w:rsidRPr="005A69E7">
        <w:rPr>
          <w:rFonts w:ascii="Arial Narrow" w:hAnsi="Arial Narrow" w:cs="Arial"/>
          <w:sz w:val="24"/>
          <w:szCs w:val="24"/>
        </w:rPr>
        <w:t>,</w:t>
      </w:r>
      <w:r w:rsidRPr="005A69E7">
        <w:rPr>
          <w:rFonts w:ascii="Arial Narrow" w:hAnsi="Arial Narrow" w:cs="Arial"/>
          <w:sz w:val="24"/>
          <w:szCs w:val="24"/>
        </w:rPr>
        <w:t xml:space="preserve"> Zamawiający wymaga</w:t>
      </w:r>
      <w:r w:rsidR="00CC6CE8">
        <w:rPr>
          <w:rFonts w:ascii="Arial Narrow" w:hAnsi="Arial Narrow" w:cs="Arial"/>
          <w:sz w:val="24"/>
          <w:szCs w:val="24"/>
        </w:rPr>
        <w:t>,</w:t>
      </w:r>
      <w:r w:rsidRPr="005A69E7">
        <w:rPr>
          <w:rFonts w:ascii="Arial Narrow" w:hAnsi="Arial Narrow" w:cs="Arial"/>
          <w:sz w:val="24"/>
          <w:szCs w:val="24"/>
        </w:rPr>
        <w:t xml:space="preserve"> aby przez cały okres obowiązywania umowy czynności w zakresie realizacji zamówienia, tj.:</w:t>
      </w:r>
    </w:p>
    <w:p w14:paraId="3AFC63CE" w14:textId="77777777" w:rsidR="00210C00" w:rsidRPr="005A69E7" w:rsidRDefault="00210C00" w:rsidP="00531C0E">
      <w:pPr>
        <w:pStyle w:val="Akapitzlist"/>
        <w:numPr>
          <w:ilvl w:val="1"/>
          <w:numId w:val="37"/>
        </w:numPr>
        <w:jc w:val="both"/>
        <w:rPr>
          <w:rFonts w:ascii="Arial Narrow" w:hAnsi="Arial Narrow" w:cs="Arial"/>
        </w:rPr>
      </w:pPr>
      <w:r w:rsidRPr="005A69E7">
        <w:rPr>
          <w:rFonts w:ascii="Arial Narrow" w:hAnsi="Arial Narrow" w:cs="Arial"/>
        </w:rPr>
        <w:t>dowożenie dzieci;</w:t>
      </w:r>
    </w:p>
    <w:p w14:paraId="7F8D9885" w14:textId="77777777" w:rsidR="00210C00" w:rsidRPr="005A69E7" w:rsidRDefault="00210C00" w:rsidP="00531C0E">
      <w:pPr>
        <w:numPr>
          <w:ilvl w:val="1"/>
          <w:numId w:val="37"/>
        </w:numPr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A69E7">
        <w:rPr>
          <w:rFonts w:ascii="Arial Narrow" w:hAnsi="Arial Narrow" w:cs="Arial"/>
          <w:sz w:val="24"/>
          <w:szCs w:val="24"/>
        </w:rPr>
        <w:t>opiekę nad dziećmi,</w:t>
      </w:r>
    </w:p>
    <w:p w14:paraId="7621197A" w14:textId="77777777" w:rsidR="00210C00" w:rsidRPr="005A69E7" w:rsidRDefault="00210C00" w:rsidP="00210C00">
      <w:pPr>
        <w:spacing w:after="0"/>
        <w:ind w:left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5A69E7">
        <w:rPr>
          <w:rFonts w:ascii="Arial Narrow" w:hAnsi="Arial Narrow" w:cs="Arial"/>
          <w:sz w:val="24"/>
          <w:szCs w:val="24"/>
        </w:rPr>
        <w:t xml:space="preserve">wykonywały osoby </w:t>
      </w:r>
      <w:r w:rsidR="007A47C5" w:rsidRPr="005A69E7">
        <w:rPr>
          <w:rFonts w:ascii="Arial Narrow" w:hAnsi="Arial Narrow" w:cs="Arial"/>
          <w:sz w:val="24"/>
          <w:szCs w:val="24"/>
        </w:rPr>
        <w:t xml:space="preserve">(kierowcy i opiekunki) </w:t>
      </w:r>
      <w:r w:rsidRPr="005A69E7">
        <w:rPr>
          <w:rFonts w:ascii="Arial Narrow" w:hAnsi="Arial Narrow" w:cs="Arial"/>
          <w:sz w:val="24"/>
          <w:szCs w:val="24"/>
        </w:rPr>
        <w:t>zatrudnione przez Wykonawcę lub podwykonawcę na</w:t>
      </w:r>
      <w:r w:rsidR="00B531EE">
        <w:rPr>
          <w:rFonts w:ascii="Arial Narrow" w:hAnsi="Arial Narrow" w:cs="Arial"/>
          <w:sz w:val="24"/>
          <w:szCs w:val="24"/>
        </w:rPr>
        <w:br/>
      </w:r>
      <w:r w:rsidRPr="005A69E7">
        <w:rPr>
          <w:rFonts w:ascii="Arial Narrow" w:hAnsi="Arial Narrow" w:cs="Arial"/>
          <w:sz w:val="24"/>
          <w:szCs w:val="24"/>
        </w:rPr>
        <w:t>podstawie</w:t>
      </w:r>
      <w:r w:rsidR="003841A7" w:rsidRPr="005A69E7">
        <w:rPr>
          <w:rFonts w:ascii="Arial Narrow" w:hAnsi="Arial Narrow" w:cs="Arial"/>
          <w:sz w:val="24"/>
          <w:szCs w:val="24"/>
        </w:rPr>
        <w:t xml:space="preserve"> </w:t>
      </w:r>
      <w:r w:rsidRPr="005A69E7">
        <w:rPr>
          <w:rFonts w:ascii="Arial Narrow" w:hAnsi="Arial Narrow" w:cs="Arial"/>
          <w:sz w:val="24"/>
          <w:szCs w:val="24"/>
        </w:rPr>
        <w:t>umowy o pracę.</w:t>
      </w:r>
    </w:p>
    <w:p w14:paraId="6EDB6490" w14:textId="77777777" w:rsidR="00020EF4" w:rsidRPr="005A69E7" w:rsidRDefault="00020EF4" w:rsidP="00531C0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5A69E7">
        <w:rPr>
          <w:rFonts w:ascii="Arial Narrow" w:eastAsia="Calibri" w:hAnsi="Arial Narrow" w:cs="Times New Roman"/>
          <w:sz w:val="24"/>
          <w:szCs w:val="24"/>
        </w:rPr>
        <w:t>Wykonawca ma obowiązek przekazać Zamawiającemu wykaz wszystkich osób wykonujący</w:t>
      </w:r>
      <w:r w:rsidR="00531C0E">
        <w:rPr>
          <w:rFonts w:ascii="Arial Narrow" w:eastAsia="Calibri" w:hAnsi="Arial Narrow" w:cs="Times New Roman"/>
          <w:sz w:val="24"/>
          <w:szCs w:val="24"/>
        </w:rPr>
        <w:t>ch czynności, wymienione w ust.10</w:t>
      </w:r>
      <w:r w:rsidRPr="005A69E7">
        <w:rPr>
          <w:rFonts w:ascii="Arial Narrow" w:eastAsia="Calibri" w:hAnsi="Arial Narrow" w:cs="Times New Roman"/>
          <w:sz w:val="24"/>
          <w:szCs w:val="24"/>
        </w:rPr>
        <w:t>, podpisany przez Wykonawcę (osobę uprawnioną), w ciągu trzech dni od roz</w:t>
      </w:r>
      <w:r w:rsidR="00B94EB0">
        <w:rPr>
          <w:rFonts w:ascii="Arial Narrow" w:eastAsia="Calibri" w:hAnsi="Arial Narrow" w:cs="Times New Roman"/>
          <w:sz w:val="24"/>
          <w:szCs w:val="24"/>
        </w:rPr>
        <w:t>poczęcia wykonywania przez nich</w:t>
      </w:r>
      <w:r w:rsidRPr="005A69E7">
        <w:rPr>
          <w:rFonts w:ascii="Arial Narrow" w:eastAsia="Calibri" w:hAnsi="Arial Narrow" w:cs="Times New Roman"/>
          <w:sz w:val="24"/>
          <w:szCs w:val="24"/>
        </w:rPr>
        <w:t xml:space="preserve"> tych czynności. Wykaz będzie zawierał imię, nazwisko, okres zatrudnienia na podstawie umowy o pracę, zakres czynności wykonywany</w:t>
      </w:r>
      <w:r w:rsidR="001F3DAA">
        <w:rPr>
          <w:rFonts w:ascii="Arial Narrow" w:eastAsia="Calibri" w:hAnsi="Arial Narrow" w:cs="Times New Roman"/>
          <w:sz w:val="24"/>
          <w:szCs w:val="24"/>
        </w:rPr>
        <w:t>ch</w:t>
      </w:r>
      <w:r w:rsidR="00B531EE">
        <w:rPr>
          <w:rFonts w:ascii="Arial Narrow" w:eastAsia="Calibri" w:hAnsi="Arial Narrow" w:cs="Times New Roman"/>
          <w:sz w:val="24"/>
          <w:szCs w:val="24"/>
        </w:rPr>
        <w:t xml:space="preserve"> przez</w:t>
      </w:r>
      <w:r w:rsidRPr="005A69E7">
        <w:rPr>
          <w:rFonts w:ascii="Arial Narrow" w:eastAsia="Calibri" w:hAnsi="Arial Narrow" w:cs="Times New Roman"/>
          <w:sz w:val="24"/>
          <w:szCs w:val="24"/>
        </w:rPr>
        <w:t xml:space="preserve"> danego pracownika. </w:t>
      </w:r>
    </w:p>
    <w:p w14:paraId="71ADE344" w14:textId="77777777" w:rsidR="00020EF4" w:rsidRPr="005A69E7" w:rsidRDefault="00020EF4" w:rsidP="00531C0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5A69E7">
        <w:rPr>
          <w:rFonts w:ascii="Arial Narrow" w:eastAsia="Calibri" w:hAnsi="Arial Narrow" w:cs="Times New Roman"/>
          <w:sz w:val="24"/>
          <w:szCs w:val="24"/>
        </w:rPr>
        <w:t>Wykonawca ma obowiązek przekazać Zamawiającemu info</w:t>
      </w:r>
      <w:r w:rsidR="00531C0E">
        <w:rPr>
          <w:rFonts w:ascii="Arial Narrow" w:eastAsia="Calibri" w:hAnsi="Arial Narrow" w:cs="Times New Roman"/>
          <w:sz w:val="24"/>
          <w:szCs w:val="24"/>
        </w:rPr>
        <w:t xml:space="preserve">rmacje, o których mowa </w:t>
      </w:r>
      <w:r w:rsidR="00531C0E">
        <w:rPr>
          <w:rFonts w:ascii="Arial Narrow" w:eastAsia="Calibri" w:hAnsi="Arial Narrow" w:cs="Times New Roman"/>
          <w:sz w:val="24"/>
          <w:szCs w:val="24"/>
        </w:rPr>
        <w:br/>
        <w:t>w ust.11</w:t>
      </w:r>
      <w:r w:rsidRPr="005A69E7">
        <w:rPr>
          <w:rFonts w:ascii="Arial Narrow" w:eastAsia="Calibri" w:hAnsi="Arial Narrow" w:cs="Times New Roman"/>
          <w:sz w:val="24"/>
          <w:szCs w:val="24"/>
        </w:rPr>
        <w:t>, o każdej nowej osobie, która w trakcie realizacji umowy będzie wykony</w:t>
      </w:r>
      <w:r w:rsidR="00531C0E">
        <w:rPr>
          <w:rFonts w:ascii="Arial Narrow" w:eastAsia="Calibri" w:hAnsi="Arial Narrow" w:cs="Times New Roman"/>
          <w:sz w:val="24"/>
          <w:szCs w:val="24"/>
        </w:rPr>
        <w:t>wała czynności określone w ust.10</w:t>
      </w:r>
      <w:r w:rsidRPr="005A69E7">
        <w:rPr>
          <w:rFonts w:ascii="Arial Narrow" w:eastAsia="Calibri" w:hAnsi="Arial Narrow" w:cs="Times New Roman"/>
          <w:sz w:val="24"/>
          <w:szCs w:val="24"/>
        </w:rPr>
        <w:t>.</w:t>
      </w:r>
    </w:p>
    <w:p w14:paraId="36F4AAC1" w14:textId="77777777" w:rsidR="00610A3B" w:rsidRPr="005234A1" w:rsidRDefault="00020EF4" w:rsidP="00531C0E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ma prawo do skontrolowania Wykonawcy w zakresie zatrudnienia osób, </w:t>
      </w:r>
      <w:r w:rsidR="001206AE" w:rsidRPr="005234A1">
        <w:rPr>
          <w:rFonts w:ascii="Arial Narrow" w:eastAsia="Times New Roman" w:hAnsi="Arial Narrow" w:cs="Times New Roman"/>
          <w:sz w:val="24"/>
          <w:szCs w:val="24"/>
          <w:lang w:eastAsia="pl-PL"/>
        </w:rPr>
        <w:t>o których mowa w art. 29 ust.</w:t>
      </w:r>
      <w:r w:rsidRP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3a Ustawy wzywając go (pisemnie, faksem lub drogą elektroniczną) do przekazania </w:t>
      </w:r>
      <w:r w:rsidR="001340A8" w:rsidRP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poświadczonej za zgodność z oryginałem kopii umowy/umów o pracy osób wykonujących </w:t>
      </w:r>
      <w:r w:rsidR="005234A1">
        <w:rPr>
          <w:rFonts w:ascii="Arial Narrow" w:eastAsia="Times New Roman" w:hAnsi="Arial Narrow" w:cs="Times New Roman"/>
          <w:sz w:val="24"/>
          <w:szCs w:val="24"/>
          <w:lang w:eastAsia="pl-PL"/>
        </w:rPr>
        <w:t>czynności, których dotyczy złożony przez Wyko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nawcę wykaz stosownie do ust. 11 </w:t>
      </w:r>
      <w:r w:rsidR="00CC6CE8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>i 12</w:t>
      </w:r>
      <w:r w:rsid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terminie 3 dni od daty otrzymania wezwania. Kopia umowy/umów powinna zostać zanonimizowana w sposób zapewniający ochronę danych osobowych (</w:t>
      </w:r>
      <w:proofErr w:type="spellStart"/>
      <w:r w:rsidR="005234A1">
        <w:rPr>
          <w:rFonts w:ascii="Arial Narrow" w:eastAsia="Times New Roman" w:hAnsi="Arial Narrow" w:cs="Times New Roman"/>
          <w:sz w:val="24"/>
          <w:szCs w:val="24"/>
          <w:lang w:eastAsia="pl-PL"/>
        </w:rPr>
        <w:t>tj</w:t>
      </w:r>
      <w:proofErr w:type="spellEnd"/>
      <w:r w:rsid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 szczególności bez imion, nazwisk, adresów, nr pesel pracowników). Informacje takie jak: data zawarcia umowy, okres jej obowiązywania, rodzaj umowy o pracę i wymiar czasu pracy powinny być możliwe do zidentyfikowania. </w:t>
      </w:r>
    </w:p>
    <w:p w14:paraId="63477C1D" w14:textId="77777777"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360" w:hanging="360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2</w:t>
      </w:r>
    </w:p>
    <w:p w14:paraId="487141BF" w14:textId="77777777" w:rsidR="00610A3B" w:rsidRPr="005A69E7" w:rsidRDefault="00610A3B" w:rsidP="00610A3B">
      <w:pPr>
        <w:widowControl w:val="0"/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Strony zgodnie ustalają, że integralną częścią niniejszej umowy jest :</w:t>
      </w:r>
    </w:p>
    <w:p w14:paraId="3BF414BA" w14:textId="77777777" w:rsidR="00610A3B" w:rsidRPr="005A69E7" w:rsidRDefault="00610A3B" w:rsidP="00610A3B">
      <w:pPr>
        <w:widowControl w:val="0"/>
        <w:spacing w:after="0" w:line="240" w:lineRule="auto"/>
        <w:ind w:left="120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1) oferta wykonawcy,</w:t>
      </w:r>
    </w:p>
    <w:p w14:paraId="1DCC0355" w14:textId="77777777" w:rsidR="00610A3B" w:rsidRPr="005A69E7" w:rsidRDefault="00610A3B" w:rsidP="00610A3B">
      <w:pPr>
        <w:widowControl w:val="0"/>
        <w:spacing w:after="0" w:line="240" w:lineRule="auto"/>
        <w:ind w:left="120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2) specyfikacja istotnych warunków zamówienia.</w:t>
      </w:r>
    </w:p>
    <w:p w14:paraId="36A88C9A" w14:textId="77777777"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7B26B6AD" w14:textId="77777777"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3</w:t>
      </w:r>
    </w:p>
    <w:p w14:paraId="173AF6AC" w14:textId="77777777"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Wykonawca zobowiązuje się do zapewnienia opieki i bezpieczeństwa powierzonych uczniów i ponosi pełną odpowiedzialność cywilną za ich bezpieczeństwo.</w:t>
      </w:r>
    </w:p>
    <w:p w14:paraId="4C15E6A5" w14:textId="77777777"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7F3E30B0" w14:textId="77777777"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4</w:t>
      </w:r>
    </w:p>
    <w:p w14:paraId="0FDECD98" w14:textId="77777777"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Zamawiający pokrywa koszty przewozu uczniów oraz opieki nad nimi na trasie dom-szkoła /ośrodek-dom przez wszystkie dni nauki, z wyjątkiem dni wolnych od zajęć.</w:t>
      </w:r>
    </w:p>
    <w:p w14:paraId="71820B38" w14:textId="77777777"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24F55CBB" w14:textId="77777777" w:rsidR="00610A3B" w:rsidRPr="00F7798A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t>§ 5</w:t>
      </w:r>
    </w:p>
    <w:p w14:paraId="555D5A48" w14:textId="24FCAEB3" w:rsidR="00F7798A" w:rsidRPr="00F7798A" w:rsidRDefault="00610A3B" w:rsidP="00F7798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Szacunkowe wynagrodzenie za realizacje przedmiotu umowy ustala się następująco zgodnie </w:t>
      </w:r>
      <w:r w:rsidR="00CC6CE8"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br/>
      </w: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t>z ofertą:</w:t>
      </w:r>
    </w:p>
    <w:p w14:paraId="6F360544" w14:textId="77777777" w:rsidR="00F7798A" w:rsidRPr="00F7798A" w:rsidRDefault="00F7798A" w:rsidP="00F7798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dowóz 6 uczniów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do i z: Zespołu Szkół Specjalnych nr 6 w Warszawie ul. Skaryszewska 8;  Zespół Szkół Specjalnych nr 97 w Warszawie ul. Tarchomińska 4; Szkoły Podstawowej Specjalnej nr 213 w Warszawie ul. Elektoralna 12/14; Liceum Ogólnokształcącego im. Moraczewskich w Warszawie Wesołej al. Piłsudskiego 73; Zespołu Szkół Nr 2 z oddz. integracyjnymi w Sulejówku ul. Okuniewska 2; Szkoły Podstawowej w Wołominie Al. Armii Krajowej 133.</w:t>
      </w:r>
    </w:p>
    <w:p w14:paraId="0674F22D" w14:textId="77777777" w:rsidR="00F7798A" w:rsidRPr="00F7798A" w:rsidRDefault="00F7798A" w:rsidP="00F7798A">
      <w:pPr>
        <w:tabs>
          <w:tab w:val="right" w:pos="9072"/>
        </w:tabs>
        <w:spacing w:after="0" w:line="360" w:lineRule="auto"/>
        <w:ind w:left="142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lastRenderedPageBreak/>
        <w:t>a) stawka dzienna za 1 dzień/1 uczeń: …..… zł netto + (…% VAT) ………..zł = …...……….. zł brutto;</w:t>
      </w:r>
    </w:p>
    <w:p w14:paraId="0BD82472" w14:textId="14CFF235" w:rsidR="00F7798A" w:rsidRPr="00F7798A" w:rsidRDefault="00F7798A" w:rsidP="00F7798A">
      <w:pPr>
        <w:tabs>
          <w:tab w:val="center" w:pos="720"/>
          <w:tab w:val="right" w:pos="9072"/>
        </w:tabs>
        <w:spacing w:after="0" w:line="360" w:lineRule="auto"/>
        <w:ind w:left="142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b) stawka za 187 dni za 6 uczniów: </w:t>
      </w:r>
      <w:r w:rsidRPr="00F7798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………………………………………..………………… zł brutto</w:t>
      </w:r>
    </w:p>
    <w:p w14:paraId="7DFAD9D0" w14:textId="77777777" w:rsidR="00F7798A" w:rsidRPr="00F7798A" w:rsidRDefault="00F7798A" w:rsidP="00F7798A">
      <w:pPr>
        <w:numPr>
          <w:ilvl w:val="0"/>
          <w:numId w:val="11"/>
        </w:numPr>
        <w:tabs>
          <w:tab w:val="center" w:pos="284"/>
          <w:tab w:val="right" w:pos="9072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F7798A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dowóz 1 ucznia 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i z: </w:t>
      </w: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Zespołu Szkół Specjalnych nr 95 w Warszawie ul. Hafciarska 80/86 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t>dowożony do szkoły transportem zorganizowanym i odwożony do domu indywidualnie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);</w:t>
      </w:r>
    </w:p>
    <w:p w14:paraId="1B830DCE" w14:textId="77777777" w:rsidR="00F7798A" w:rsidRPr="00F7798A" w:rsidRDefault="00F7798A" w:rsidP="00F7798A">
      <w:pPr>
        <w:tabs>
          <w:tab w:val="right" w:pos="9072"/>
        </w:tabs>
        <w:spacing w:after="0" w:line="36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t>a) stawka dzienna za 1 dzień/1uczeń: …..… zł netto + (…% VAT) ………..zł = …...……….. zł brutto;</w:t>
      </w:r>
    </w:p>
    <w:p w14:paraId="36064C9A" w14:textId="088B8EE2" w:rsidR="00F7798A" w:rsidRPr="00F7798A" w:rsidRDefault="00F7798A" w:rsidP="00F7798A">
      <w:pPr>
        <w:tabs>
          <w:tab w:val="center" w:pos="720"/>
          <w:tab w:val="right" w:pos="9072"/>
        </w:tabs>
        <w:spacing w:after="0" w:line="360" w:lineRule="auto"/>
        <w:ind w:left="360" w:hanging="76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t>b) stawka za 187 dni za</w:t>
      </w:r>
      <w:r w:rsidRPr="00F7798A">
        <w:rPr>
          <w:rFonts w:ascii="Arial Narrow" w:eastAsia="Times New Roman" w:hAnsi="Arial Narrow" w:cs="Times New Roman"/>
          <w:color w:val="FF0000"/>
          <w:sz w:val="24"/>
          <w:szCs w:val="20"/>
          <w:lang w:eastAsia="pl-PL"/>
        </w:rPr>
        <w:t xml:space="preserve"> </w:t>
      </w: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t>1 ucznia:</w:t>
      </w:r>
      <w:r w:rsidRPr="00F7798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…………………………………………..………………… zł brutto</w:t>
      </w:r>
    </w:p>
    <w:p w14:paraId="2AB57D20" w14:textId="77777777" w:rsidR="00F7798A" w:rsidRPr="00F7798A" w:rsidRDefault="00F7798A" w:rsidP="00F7798A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F7798A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dowóz 10 uczniów - 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do i z:Zespołu Szkół Specjalnych w Ignacowie, Ignaców 8, 05-300 Mińsk Mazowiecki</w:t>
      </w:r>
    </w:p>
    <w:p w14:paraId="0F8DF704" w14:textId="77777777" w:rsidR="00F7798A" w:rsidRPr="00F7798A" w:rsidRDefault="00F7798A" w:rsidP="00F7798A">
      <w:pPr>
        <w:tabs>
          <w:tab w:val="right" w:pos="9072"/>
        </w:tabs>
        <w:spacing w:after="0" w:line="360" w:lineRule="auto"/>
        <w:ind w:left="28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t>a) stawka dzienna za 1 dzień/1 uczeń: …..… zł netto + (…% VAT) ………..zł = …...……….. zł brutto;</w:t>
      </w:r>
    </w:p>
    <w:p w14:paraId="544A0561" w14:textId="77777777" w:rsidR="00F7798A" w:rsidRPr="00F7798A" w:rsidRDefault="00F7798A" w:rsidP="00F7798A">
      <w:pPr>
        <w:tabs>
          <w:tab w:val="center" w:pos="720"/>
          <w:tab w:val="right" w:pos="9072"/>
        </w:tabs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b) stawka za 187 dni za 10 uczniów: </w:t>
      </w:r>
      <w:r w:rsidRPr="00F7798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………………………………………..………………… zł brutto</w:t>
      </w:r>
    </w:p>
    <w:p w14:paraId="12D8AC5C" w14:textId="0A0E78C4" w:rsidR="00F7798A" w:rsidRPr="00F7798A" w:rsidRDefault="00F7798A" w:rsidP="00F7798A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dowóz 2 uczniów </w:t>
      </w:r>
      <w:r w:rsidRPr="00F7798A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(1 raz w tygodniu dowóz z domu do szkoły i 1 raz w tygodniu ze szkoły do domu) </w:t>
      </w:r>
      <w:r w:rsidRPr="00F7798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 i z :Zespołu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Szkół Specjalnych w Ignacowie 8, 05-300 Mińsk Mazowiecki;  Młodzieżowego Ośrodka Socjoterapii JĘDRUŚ w Józefowie ul. Główna 10</w:t>
      </w:r>
    </w:p>
    <w:p w14:paraId="1D58EF76" w14:textId="77777777" w:rsidR="00F7798A" w:rsidRPr="00F7798A" w:rsidRDefault="00F7798A" w:rsidP="00F7798A">
      <w:pPr>
        <w:tabs>
          <w:tab w:val="right" w:pos="9072"/>
        </w:tabs>
        <w:spacing w:after="0" w:line="360" w:lineRule="auto"/>
        <w:ind w:left="142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t>a) stawka dzienna/1 uczeń:: ……...… zł netto + (…% VAT) ………..zł = …...………….. zł brutto;</w:t>
      </w:r>
    </w:p>
    <w:p w14:paraId="3408F54E" w14:textId="683B9CBD" w:rsidR="00F7798A" w:rsidRPr="00F7798A" w:rsidRDefault="00F7798A" w:rsidP="00F7798A">
      <w:pPr>
        <w:tabs>
          <w:tab w:val="center" w:pos="720"/>
          <w:tab w:val="right" w:pos="9072"/>
        </w:tabs>
        <w:spacing w:after="0" w:line="360" w:lineRule="auto"/>
        <w:ind w:left="142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b) stawka za 81 dni za 2 uczniów: </w:t>
      </w:r>
      <w:r w:rsidRPr="00F7798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…………………………….…………………………… zł brutto</w:t>
      </w:r>
    </w:p>
    <w:p w14:paraId="5BEE5366" w14:textId="77777777" w:rsidR="0081292F" w:rsidRPr="0081292F" w:rsidRDefault="0081292F" w:rsidP="0081292F">
      <w:pPr>
        <w:tabs>
          <w:tab w:val="center" w:pos="720"/>
          <w:tab w:val="right" w:pos="907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14:paraId="61024984" w14:textId="77777777" w:rsidR="00610A3B" w:rsidRPr="00DB6E56" w:rsidRDefault="00D87A12" w:rsidP="0081292F">
      <w:pPr>
        <w:pStyle w:val="Akapitzlist"/>
        <w:numPr>
          <w:ilvl w:val="0"/>
          <w:numId w:val="11"/>
        </w:numPr>
        <w:tabs>
          <w:tab w:val="center" w:pos="426"/>
          <w:tab w:val="right" w:pos="9072"/>
        </w:tabs>
        <w:spacing w:line="360" w:lineRule="auto"/>
        <w:jc w:val="both"/>
        <w:rPr>
          <w:rFonts w:ascii="Arial Narrow" w:hAnsi="Arial Narrow"/>
          <w:b/>
          <w:szCs w:val="20"/>
        </w:rPr>
      </w:pPr>
      <w:r w:rsidRPr="00DB6E56">
        <w:rPr>
          <w:rFonts w:ascii="Arial Narrow" w:hAnsi="Arial Narrow"/>
          <w:b/>
          <w:szCs w:val="20"/>
        </w:rPr>
        <w:t>ł</w:t>
      </w:r>
      <w:r w:rsidR="00610A3B" w:rsidRPr="00DB6E56">
        <w:rPr>
          <w:rFonts w:ascii="Arial Narrow" w:hAnsi="Arial Narrow"/>
          <w:b/>
          <w:szCs w:val="20"/>
        </w:rPr>
        <w:t>ączna wartość wynagrodzenia nie przekroczy kwoty ……………………………………zł brutto (słownie…………………………………………………………………………</w:t>
      </w:r>
      <w:r w:rsidRPr="00DB6E56">
        <w:rPr>
          <w:rFonts w:ascii="Arial Narrow" w:hAnsi="Arial Narrow"/>
          <w:b/>
          <w:szCs w:val="20"/>
        </w:rPr>
        <w:t>…………………………</w:t>
      </w:r>
      <w:r w:rsidR="00610A3B" w:rsidRPr="00DB6E56">
        <w:rPr>
          <w:rFonts w:ascii="Arial Narrow" w:hAnsi="Arial Narrow"/>
          <w:b/>
          <w:szCs w:val="20"/>
        </w:rPr>
        <w:t>…)</w:t>
      </w:r>
    </w:p>
    <w:p w14:paraId="2FCB4883" w14:textId="77777777" w:rsidR="00610A3B" w:rsidRPr="00DB6E56" w:rsidRDefault="00D87A12" w:rsidP="0081292F">
      <w:pPr>
        <w:pStyle w:val="Akapitzlist"/>
        <w:widowControl w:val="0"/>
        <w:numPr>
          <w:ilvl w:val="0"/>
          <w:numId w:val="11"/>
        </w:numPr>
        <w:jc w:val="both"/>
        <w:rPr>
          <w:rFonts w:ascii="Arial Narrow" w:hAnsi="Arial Narrow"/>
          <w:szCs w:val="20"/>
        </w:rPr>
      </w:pPr>
      <w:r w:rsidRPr="00DB6E56">
        <w:rPr>
          <w:rFonts w:ascii="Arial Narrow" w:hAnsi="Arial Narrow"/>
        </w:rPr>
        <w:t>s</w:t>
      </w:r>
      <w:r w:rsidR="00610A3B" w:rsidRPr="00DB6E56">
        <w:rPr>
          <w:rFonts w:ascii="Arial Narrow" w:hAnsi="Arial Narrow"/>
        </w:rPr>
        <w:t>tawk</w:t>
      </w:r>
      <w:r w:rsidRPr="00DB6E56">
        <w:rPr>
          <w:rFonts w:ascii="Arial Narrow" w:hAnsi="Arial Narrow"/>
        </w:rPr>
        <w:t>i</w:t>
      </w:r>
      <w:r w:rsidR="00610A3B" w:rsidRPr="00DB6E56">
        <w:rPr>
          <w:rFonts w:ascii="Arial Narrow" w:hAnsi="Arial Narrow"/>
        </w:rPr>
        <w:t xml:space="preserve"> dzienn</w:t>
      </w:r>
      <w:r w:rsidRPr="00DB6E56">
        <w:rPr>
          <w:rFonts w:ascii="Arial Narrow" w:hAnsi="Arial Narrow"/>
        </w:rPr>
        <w:t>e</w:t>
      </w:r>
      <w:r w:rsidR="00610A3B" w:rsidRPr="00DB6E56">
        <w:rPr>
          <w:rFonts w:ascii="Arial Narrow" w:hAnsi="Arial Narrow"/>
        </w:rPr>
        <w:t>, o któr</w:t>
      </w:r>
      <w:r w:rsidRPr="00DB6E56">
        <w:rPr>
          <w:rFonts w:ascii="Arial Narrow" w:hAnsi="Arial Narrow"/>
        </w:rPr>
        <w:t>ych</w:t>
      </w:r>
      <w:r w:rsidR="00610A3B" w:rsidRPr="00DB6E56">
        <w:rPr>
          <w:rFonts w:ascii="Arial Narrow" w:hAnsi="Arial Narrow"/>
        </w:rPr>
        <w:t xml:space="preserve"> mowa w </w:t>
      </w:r>
      <w:r w:rsidRPr="00DB6E56">
        <w:rPr>
          <w:rFonts w:ascii="Arial Narrow" w:hAnsi="Arial Narrow"/>
        </w:rPr>
        <w:t>pkt 1 lit</w:t>
      </w:r>
      <w:r w:rsidR="001F3DAA" w:rsidRPr="00DB6E56">
        <w:rPr>
          <w:rFonts w:ascii="Arial Narrow" w:hAnsi="Arial Narrow"/>
        </w:rPr>
        <w:t xml:space="preserve"> </w:t>
      </w:r>
      <w:r w:rsidRPr="00DB6E56">
        <w:rPr>
          <w:rFonts w:ascii="Arial Narrow" w:hAnsi="Arial Narrow"/>
        </w:rPr>
        <w:t>a,</w:t>
      </w:r>
      <w:r w:rsidR="001F3DAA" w:rsidRPr="00DB6E56">
        <w:rPr>
          <w:rFonts w:ascii="Arial Narrow" w:hAnsi="Arial Narrow"/>
        </w:rPr>
        <w:t xml:space="preserve"> pkt </w:t>
      </w:r>
      <w:r w:rsidRPr="00DB6E56">
        <w:rPr>
          <w:rFonts w:ascii="Arial Narrow" w:hAnsi="Arial Narrow"/>
        </w:rPr>
        <w:t>2 lit</w:t>
      </w:r>
      <w:r w:rsidRPr="001C2002">
        <w:rPr>
          <w:rFonts w:ascii="Arial Narrow" w:hAnsi="Arial Narrow"/>
        </w:rPr>
        <w:t>.</w:t>
      </w:r>
      <w:r w:rsidR="00AF78C8" w:rsidRPr="001C2002">
        <w:rPr>
          <w:rFonts w:ascii="Arial Narrow" w:hAnsi="Arial Narrow"/>
        </w:rPr>
        <w:t xml:space="preserve"> </w:t>
      </w:r>
      <w:r w:rsidRPr="001C2002">
        <w:rPr>
          <w:rFonts w:ascii="Arial Narrow" w:hAnsi="Arial Narrow"/>
        </w:rPr>
        <w:t xml:space="preserve">a, </w:t>
      </w:r>
      <w:r w:rsidR="001F3DAA" w:rsidRPr="001C2002">
        <w:rPr>
          <w:rFonts w:ascii="Arial Narrow" w:hAnsi="Arial Narrow"/>
        </w:rPr>
        <w:t xml:space="preserve">pkt </w:t>
      </w:r>
      <w:r w:rsidRPr="001C2002">
        <w:rPr>
          <w:rFonts w:ascii="Arial Narrow" w:hAnsi="Arial Narrow"/>
        </w:rPr>
        <w:t>3 lit.</w:t>
      </w:r>
      <w:r w:rsidR="00AF78C8" w:rsidRPr="001C2002">
        <w:rPr>
          <w:rFonts w:ascii="Arial Narrow" w:hAnsi="Arial Narrow"/>
        </w:rPr>
        <w:t xml:space="preserve"> </w:t>
      </w:r>
      <w:r w:rsidRPr="001C2002">
        <w:rPr>
          <w:rFonts w:ascii="Arial Narrow" w:hAnsi="Arial Narrow"/>
        </w:rPr>
        <w:t xml:space="preserve">a, </w:t>
      </w:r>
      <w:r w:rsidR="001F3DAA" w:rsidRPr="001C2002">
        <w:rPr>
          <w:rFonts w:ascii="Arial Narrow" w:hAnsi="Arial Narrow"/>
        </w:rPr>
        <w:t xml:space="preserve">pkt </w:t>
      </w:r>
      <w:r w:rsidRPr="001C2002">
        <w:rPr>
          <w:rFonts w:ascii="Arial Narrow" w:hAnsi="Arial Narrow"/>
        </w:rPr>
        <w:t>4 lit.</w:t>
      </w:r>
      <w:r w:rsidR="00AF78C8" w:rsidRPr="001C2002">
        <w:rPr>
          <w:rFonts w:ascii="Arial Narrow" w:hAnsi="Arial Narrow"/>
        </w:rPr>
        <w:t xml:space="preserve"> </w:t>
      </w:r>
      <w:r w:rsidRPr="001C2002">
        <w:rPr>
          <w:rFonts w:ascii="Arial Narrow" w:hAnsi="Arial Narrow"/>
        </w:rPr>
        <w:t xml:space="preserve">a, </w:t>
      </w:r>
      <w:r w:rsidRPr="00DB6E56">
        <w:rPr>
          <w:rFonts w:ascii="Arial Narrow" w:hAnsi="Arial Narrow"/>
        </w:rPr>
        <w:t>są</w:t>
      </w:r>
      <w:r w:rsidR="00610A3B" w:rsidRPr="00DB6E56">
        <w:rPr>
          <w:rFonts w:ascii="Arial Narrow" w:hAnsi="Arial Narrow"/>
        </w:rPr>
        <w:t xml:space="preserve"> wielkością</w:t>
      </w:r>
      <w:r w:rsidR="001F3DAA" w:rsidRPr="00DB6E56">
        <w:rPr>
          <w:rFonts w:ascii="Arial Narrow" w:hAnsi="Arial Narrow"/>
        </w:rPr>
        <w:t xml:space="preserve"> </w:t>
      </w:r>
      <w:r w:rsidR="00610A3B" w:rsidRPr="00DB6E56">
        <w:rPr>
          <w:rFonts w:ascii="Arial Narrow" w:hAnsi="Arial Narrow"/>
        </w:rPr>
        <w:t xml:space="preserve">stałą </w:t>
      </w:r>
      <w:r w:rsidR="00CC6CE8">
        <w:rPr>
          <w:rFonts w:ascii="Arial Narrow" w:hAnsi="Arial Narrow"/>
        </w:rPr>
        <w:br/>
      </w:r>
      <w:r w:rsidR="00610A3B" w:rsidRPr="00DB6E56">
        <w:rPr>
          <w:rFonts w:ascii="Arial Narrow" w:hAnsi="Arial Narrow"/>
        </w:rPr>
        <w:t>i nie mo</w:t>
      </w:r>
      <w:r w:rsidRPr="00DB6E56">
        <w:rPr>
          <w:rFonts w:ascii="Arial Narrow" w:hAnsi="Arial Narrow"/>
        </w:rPr>
        <w:t>gą</w:t>
      </w:r>
      <w:r w:rsidR="00610A3B" w:rsidRPr="00DB6E56">
        <w:rPr>
          <w:rFonts w:ascii="Arial Narrow" w:hAnsi="Arial Narrow"/>
        </w:rPr>
        <w:t xml:space="preserve"> być zmienion</w:t>
      </w:r>
      <w:r w:rsidRPr="00DB6E56">
        <w:rPr>
          <w:rFonts w:ascii="Arial Narrow" w:hAnsi="Arial Narrow"/>
        </w:rPr>
        <w:t>e</w:t>
      </w:r>
      <w:r w:rsidR="00531C0E">
        <w:rPr>
          <w:rFonts w:ascii="Arial Narrow" w:hAnsi="Arial Narrow"/>
        </w:rPr>
        <w:t xml:space="preserve"> w trakcie trwa</w:t>
      </w:r>
      <w:r w:rsidR="00115AAB">
        <w:rPr>
          <w:rFonts w:ascii="Arial Narrow" w:hAnsi="Arial Narrow"/>
        </w:rPr>
        <w:t>nia umowy z zastrzeżeniem pkt 8</w:t>
      </w:r>
    </w:p>
    <w:p w14:paraId="24A99139" w14:textId="77777777" w:rsidR="00305917" w:rsidRDefault="00D87A12" w:rsidP="0081292F">
      <w:pPr>
        <w:pStyle w:val="Akapitzlist"/>
        <w:widowControl w:val="0"/>
        <w:numPr>
          <w:ilvl w:val="0"/>
          <w:numId w:val="11"/>
        </w:numPr>
        <w:jc w:val="both"/>
        <w:rPr>
          <w:rFonts w:ascii="Arial Narrow" w:hAnsi="Arial Narrow"/>
          <w:szCs w:val="20"/>
        </w:rPr>
      </w:pPr>
      <w:r w:rsidRPr="00DB6E56">
        <w:rPr>
          <w:rFonts w:ascii="Arial Narrow" w:hAnsi="Arial Narrow"/>
          <w:szCs w:val="20"/>
        </w:rPr>
        <w:t>s</w:t>
      </w:r>
      <w:r w:rsidR="00610A3B" w:rsidRPr="00DB6E56">
        <w:rPr>
          <w:rFonts w:ascii="Arial Narrow" w:hAnsi="Arial Narrow"/>
          <w:szCs w:val="20"/>
        </w:rPr>
        <w:t>tawk</w:t>
      </w:r>
      <w:r w:rsidRPr="00DB6E56">
        <w:rPr>
          <w:rFonts w:ascii="Arial Narrow" w:hAnsi="Arial Narrow"/>
          <w:szCs w:val="20"/>
        </w:rPr>
        <w:t>i</w:t>
      </w:r>
      <w:r w:rsidR="00610A3B" w:rsidRPr="00DB6E56">
        <w:rPr>
          <w:rFonts w:ascii="Arial Narrow" w:hAnsi="Arial Narrow"/>
          <w:szCs w:val="20"/>
        </w:rPr>
        <w:t xml:space="preserve"> dzienn</w:t>
      </w:r>
      <w:r w:rsidRPr="00DB6E56">
        <w:rPr>
          <w:rFonts w:ascii="Arial Narrow" w:hAnsi="Arial Narrow"/>
          <w:szCs w:val="20"/>
        </w:rPr>
        <w:t>e</w:t>
      </w:r>
      <w:r w:rsidR="00610A3B" w:rsidRPr="00DB6E56">
        <w:rPr>
          <w:rFonts w:ascii="Arial Narrow" w:hAnsi="Arial Narrow"/>
          <w:szCs w:val="20"/>
        </w:rPr>
        <w:t>, o któr</w:t>
      </w:r>
      <w:r w:rsidRPr="00DB6E56">
        <w:rPr>
          <w:rFonts w:ascii="Arial Narrow" w:hAnsi="Arial Narrow"/>
          <w:szCs w:val="20"/>
        </w:rPr>
        <w:t>ych</w:t>
      </w:r>
      <w:r w:rsidR="00610A3B" w:rsidRPr="00DB6E56">
        <w:rPr>
          <w:rFonts w:ascii="Arial Narrow" w:hAnsi="Arial Narrow"/>
          <w:szCs w:val="20"/>
        </w:rPr>
        <w:t xml:space="preserve"> mowa w </w:t>
      </w:r>
      <w:r w:rsidRPr="00DB6E56">
        <w:rPr>
          <w:rFonts w:ascii="Arial Narrow" w:hAnsi="Arial Narrow"/>
          <w:szCs w:val="20"/>
        </w:rPr>
        <w:t>pkt</w:t>
      </w:r>
      <w:r w:rsidR="00610A3B" w:rsidRPr="00DB6E56">
        <w:rPr>
          <w:rFonts w:ascii="Arial Narrow" w:hAnsi="Arial Narrow"/>
          <w:szCs w:val="20"/>
        </w:rPr>
        <w:t xml:space="preserve">. </w:t>
      </w:r>
      <w:r w:rsidR="00115AAB">
        <w:rPr>
          <w:rFonts w:ascii="Arial Narrow" w:hAnsi="Arial Narrow"/>
          <w:szCs w:val="20"/>
        </w:rPr>
        <w:t>6</w:t>
      </w:r>
      <w:r w:rsidRPr="00DB6E56">
        <w:rPr>
          <w:rFonts w:ascii="Arial Narrow" w:hAnsi="Arial Narrow"/>
          <w:szCs w:val="20"/>
        </w:rPr>
        <w:t xml:space="preserve">, </w:t>
      </w:r>
      <w:r w:rsidR="00610A3B" w:rsidRPr="00DB6E56">
        <w:rPr>
          <w:rFonts w:ascii="Arial Narrow" w:hAnsi="Arial Narrow"/>
          <w:szCs w:val="20"/>
        </w:rPr>
        <w:t>zawiera</w:t>
      </w:r>
      <w:r w:rsidR="001F3DAA" w:rsidRPr="00DB6E56">
        <w:rPr>
          <w:rFonts w:ascii="Arial Narrow" w:hAnsi="Arial Narrow"/>
          <w:szCs w:val="20"/>
        </w:rPr>
        <w:t>j</w:t>
      </w:r>
      <w:r w:rsidR="00D663DB">
        <w:rPr>
          <w:rFonts w:ascii="Arial Narrow" w:hAnsi="Arial Narrow"/>
          <w:szCs w:val="20"/>
        </w:rPr>
        <w:t>ą</w:t>
      </w:r>
      <w:r w:rsidR="00610A3B" w:rsidRPr="00DB6E56">
        <w:rPr>
          <w:rFonts w:ascii="Arial Narrow" w:hAnsi="Arial Narrow"/>
          <w:szCs w:val="20"/>
        </w:rPr>
        <w:t xml:space="preserve"> cały koszt dowozu i opieki łącznie z kosztami zużycia paliwa, przestojów, postojów oraz telefonów kontaktowych opiekunów itp. i obowiązuj</w:t>
      </w:r>
      <w:r w:rsidR="00AF78C8" w:rsidRPr="00DB6E56">
        <w:rPr>
          <w:rFonts w:ascii="Arial Narrow" w:hAnsi="Arial Narrow"/>
          <w:szCs w:val="20"/>
        </w:rPr>
        <w:t>ą</w:t>
      </w:r>
      <w:r w:rsidR="00610A3B" w:rsidRPr="00DB6E56">
        <w:rPr>
          <w:rFonts w:ascii="Arial Narrow" w:hAnsi="Arial Narrow"/>
          <w:szCs w:val="20"/>
        </w:rPr>
        <w:t xml:space="preserve"> przez cały czas trwania umowy, niezależnie od ewentualnych podwyżek cen paliw, energii, materiałów i usług. Zamawiający nie będzie ponosił żadnych dodatkowych kosztów związanych </w:t>
      </w:r>
      <w:r w:rsidR="00AF78C8" w:rsidRPr="00DB6E56">
        <w:rPr>
          <w:rFonts w:ascii="Arial Narrow" w:hAnsi="Arial Narrow"/>
          <w:szCs w:val="20"/>
        </w:rPr>
        <w:br/>
      </w:r>
      <w:r w:rsidR="00610A3B" w:rsidRPr="00DB6E56">
        <w:rPr>
          <w:rFonts w:ascii="Arial Narrow" w:hAnsi="Arial Narrow"/>
          <w:szCs w:val="20"/>
        </w:rPr>
        <w:t>z realizacją niniejszej usługi, w szczególności: remontu pojazdu, obsługi technicznej pojazdu.</w:t>
      </w:r>
    </w:p>
    <w:p w14:paraId="18350410" w14:textId="77777777" w:rsidR="00531C0E" w:rsidRPr="00305917" w:rsidRDefault="00531C0E" w:rsidP="0081292F">
      <w:pPr>
        <w:pStyle w:val="Akapitzlist"/>
        <w:widowControl w:val="0"/>
        <w:numPr>
          <w:ilvl w:val="0"/>
          <w:numId w:val="11"/>
        </w:num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W wyjątkowych sytuacjach strony dopuszczają ograniczenie usługi do świadczenia przewozu tylko w jedną stronę. Wówczas stawka dzienna ulegnie proporcjonalnemu obniżeniu o ½  jej wartości. Strony potwierdzają, że przypadek ograniczenia usługi przez okres trwania umowy nie może objąć więcej niż 3 uczniów. </w:t>
      </w:r>
    </w:p>
    <w:p w14:paraId="44E990CF" w14:textId="006C3FE8" w:rsidR="00610A3B" w:rsidRDefault="00610A3B" w:rsidP="004601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50" w:lineRule="exact"/>
        <w:jc w:val="both"/>
        <w:rPr>
          <w:rFonts w:ascii="Arial Narrow" w:hAnsi="Arial Narrow"/>
          <w:lang w:eastAsia="ar-SA"/>
        </w:rPr>
      </w:pPr>
      <w:r w:rsidRPr="0046017A">
        <w:rPr>
          <w:rFonts w:ascii="Arial Narrow" w:hAnsi="Arial Narrow"/>
          <w:lang w:eastAsia="ar-SA"/>
        </w:rPr>
        <w:t xml:space="preserve">Strony ustalają, że w przypadku zmiany obowiązującej stawki podatku VAT, wynagrodzenie </w:t>
      </w:r>
      <w:r w:rsidRPr="002E1BDC">
        <w:rPr>
          <w:rFonts w:ascii="Arial Narrow" w:hAnsi="Arial Narrow"/>
          <w:lang w:eastAsia="ar-SA"/>
        </w:rPr>
        <w:t xml:space="preserve">Wykonawcy zostanie odpowiednio zmienione. </w:t>
      </w:r>
    </w:p>
    <w:p w14:paraId="4F653B7A" w14:textId="77777777" w:rsidR="00610A3B" w:rsidRPr="00DB0211" w:rsidRDefault="00610A3B" w:rsidP="00DB0211">
      <w:pPr>
        <w:pStyle w:val="Akapitzlist"/>
        <w:autoSpaceDE w:val="0"/>
        <w:autoSpaceDN w:val="0"/>
        <w:adjustRightInd w:val="0"/>
        <w:spacing w:before="120" w:line="250" w:lineRule="exact"/>
        <w:ind w:left="360"/>
        <w:jc w:val="both"/>
        <w:rPr>
          <w:rFonts w:ascii="Arial Narrow" w:hAnsi="Arial Narrow"/>
          <w:lang w:eastAsia="ar-SA"/>
        </w:rPr>
      </w:pPr>
    </w:p>
    <w:p w14:paraId="79A78ED5" w14:textId="77777777" w:rsidR="00610A3B" w:rsidRPr="0030591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§ 6</w:t>
      </w:r>
    </w:p>
    <w:p w14:paraId="2C1F8794" w14:textId="77777777" w:rsidR="00610A3B" w:rsidRPr="00305917" w:rsidRDefault="00610A3B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Rozliczenie usługi wykonanej przez Wykonawcę dokonywane będ</w:t>
      </w:r>
      <w:r w:rsidR="00B531EE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zie na podstawie comiesięcznej 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faktury za efektywne przejazdy wykonane każdego dnia w danym miesiącu.</w:t>
      </w:r>
    </w:p>
    <w:p w14:paraId="50A0F887" w14:textId="77777777" w:rsidR="00610A3B" w:rsidRPr="00305917" w:rsidRDefault="00610A3B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Wynagrodzenie za dany miesiąc stanowić będzie iloczyn stawek dziennych, określonych w § 5 ust. 1</w:t>
      </w:r>
      <w:r w:rsidR="00961823"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i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liczby uczniów przewożonych tam i z powrotem w danym dniu oraz liczby dni nauki szkolnej </w:t>
      </w:r>
      <w:r w:rsidR="00CC6CE8">
        <w:rPr>
          <w:rFonts w:ascii="Arial Narrow" w:eastAsia="Times New Roman" w:hAnsi="Arial Narrow" w:cs="Times New Roman"/>
          <w:sz w:val="24"/>
          <w:szCs w:val="20"/>
          <w:lang w:eastAsia="pl-PL"/>
        </w:rPr>
        <w:br/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w da</w:t>
      </w:r>
      <w:r w:rsidR="00531C0E">
        <w:rPr>
          <w:rFonts w:ascii="Arial Narrow" w:eastAsia="Times New Roman" w:hAnsi="Arial Narrow" w:cs="Times New Roman"/>
          <w:sz w:val="24"/>
          <w:szCs w:val="20"/>
          <w:lang w:eastAsia="pl-PL"/>
        </w:rPr>
        <w:t>nym miesiącu, z zastrzeżeniem ust. 4.</w:t>
      </w:r>
    </w:p>
    <w:p w14:paraId="4A6B42FC" w14:textId="77777777" w:rsidR="00610A3B" w:rsidRDefault="00610A3B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Fakturę, o której mowa u ust.1</w:t>
      </w:r>
      <w:r w:rsidR="00FF21D4"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wraz z poświadczeniami ob</w:t>
      </w:r>
      <w:r w:rsidR="00B531EE">
        <w:rPr>
          <w:rFonts w:ascii="Arial Narrow" w:eastAsia="Times New Roman" w:hAnsi="Arial Narrow" w:cs="Times New Roman"/>
          <w:sz w:val="24"/>
          <w:szCs w:val="20"/>
          <w:lang w:eastAsia="pl-PL"/>
        </w:rPr>
        <w:t>ecności uczniów w szkole przez sekretariaty placówek,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o których mowa w § 1, Wykonawca zobowiązany jest złożyć w Urzędzie Miejskim </w:t>
      </w:r>
      <w:r w:rsidR="00961823"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Halinowie </w:t>
      </w:r>
      <w:r w:rsidR="00AC5F92">
        <w:rPr>
          <w:rFonts w:ascii="Arial Narrow" w:eastAsia="Times New Roman" w:hAnsi="Arial Narrow" w:cs="Times New Roman"/>
          <w:sz w:val="24"/>
          <w:szCs w:val="20"/>
          <w:lang w:eastAsia="pl-PL"/>
        </w:rPr>
        <w:t>w terminie do 15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. dnia każdego następnego miesiąca, po miesiącu</w:t>
      </w:r>
      <w:r w:rsidR="00DC51C1">
        <w:rPr>
          <w:rFonts w:ascii="Arial Narrow" w:eastAsia="Times New Roman" w:hAnsi="Arial Narrow" w:cs="Times New Roman"/>
          <w:sz w:val="24"/>
          <w:szCs w:val="20"/>
          <w:lang w:eastAsia="pl-PL"/>
        </w:rPr>
        <w:t>,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którego rozliczenie dotyczy.</w:t>
      </w:r>
    </w:p>
    <w:p w14:paraId="0FF5A5A0" w14:textId="77777777" w:rsidR="00531C0E" w:rsidRPr="00305917" w:rsidRDefault="002F13AC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przypadku zaistnienia ograniczenia usługi, o czym mowa w 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§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1 ust. 2 oraz 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§</w:t>
      </w:r>
      <w:r w:rsidR="00115AAB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5 ust. 1 pkt 8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>, wynagrodzenie należne Wykonawcy korygowane jest o stawkę przewozu tylko w jednym kierunku.</w:t>
      </w:r>
    </w:p>
    <w:p w14:paraId="5DDFAA10" w14:textId="77777777" w:rsidR="0046017A" w:rsidRDefault="0046017A" w:rsidP="00DB4F9A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88C17D4" w14:textId="77777777" w:rsidR="00610A3B" w:rsidRPr="00F7798A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§ 7</w:t>
      </w:r>
    </w:p>
    <w:p w14:paraId="617B0F0F" w14:textId="77777777" w:rsidR="00056DDC" w:rsidRPr="00F7798A" w:rsidRDefault="00056DDC" w:rsidP="00056DDC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x-none"/>
        </w:rPr>
      </w:pP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>Wykonawca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oświadcza, że jest zarejestrowanym podatnikiem VAT czynnym na terytorium Rzeczypospolitej Polskiej oraz zobowiązuje się w trakcie trwania Umowy do niezwłocznego 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lastRenderedPageBreak/>
        <w:t xml:space="preserve">poinformowania </w:t>
      </w: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>Zamawiającego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o każdej zmianie dotyczącej statusu jako zarejestrowanego podatnika VAT czynnego na terytorium Rzeczypospolitej Polskiej. </w:t>
      </w: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 xml:space="preserve">Wykonawca 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ponosi wobec </w:t>
      </w: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>Zamawiającego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odpowiedzialność za wszelkie szkody oraz obciążenia nałożone na </w:t>
      </w: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>Zamawiającego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przez organy podatkowe, wynikłe ze zmiany statusu </w:t>
      </w: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>Wykonawcy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jako zarejestrowanego podatnika VAT czynnego</w:t>
      </w: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>.</w:t>
      </w:r>
    </w:p>
    <w:p w14:paraId="48FD93A2" w14:textId="77777777" w:rsidR="00056DDC" w:rsidRPr="00F7798A" w:rsidRDefault="00056DDC" w:rsidP="00056DDC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x-none"/>
        </w:rPr>
      </w:pP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>Wykonawca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oświadcza, że rachunek bankowy</w:t>
      </w: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>,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o którym mowa w 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§7 ust. 3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jest zawarty 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br/>
        <w:t xml:space="preserve">w wykazie podmiotów zarejestrowanych jako podatnicy VAT prowadzonym w postaci elektronicznej przez Szefa Krajowej Administracji Skarbowej oraz zobowiązuje się 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br/>
        <w:t xml:space="preserve">w trakcie trwania Umowy do niezwłocznego poinformowania </w:t>
      </w: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>Zamawiającego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o każdej zmianie dotyczącej statusu rachunku bankowego jako zawartego w wykazie podmiotów zarejestrowanych jako podatnicy VAT. </w:t>
      </w: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>Wykonawca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ponosi wobec </w:t>
      </w: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>Zamawiającego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odpowiedzialność za wszelkie szkody oraz obciążenia nałożone na </w:t>
      </w: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>Zamawiającego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przez organy podatkowe, wynikłe ze zmiany statusu rachunku bankowego</w:t>
      </w:r>
      <w:r w:rsidRPr="00F7798A">
        <w:rPr>
          <w:rFonts w:ascii="Arial Narrow" w:eastAsia="Times New Roman" w:hAnsi="Arial Narrow" w:cs="Arial"/>
          <w:sz w:val="24"/>
          <w:szCs w:val="24"/>
          <w:lang w:eastAsia="x-none"/>
        </w:rPr>
        <w:t xml:space="preserve"> </w:t>
      </w:r>
      <w:r w:rsidRPr="00F7798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jako zawartego w wykazie podmiotów zarejestrowanych jako podatnicy VAT. </w:t>
      </w:r>
    </w:p>
    <w:p w14:paraId="431577E1" w14:textId="46F14964" w:rsidR="00056DDC" w:rsidRPr="00F7798A" w:rsidRDefault="00056DDC" w:rsidP="00056DD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  <w:t>3.</w:t>
      </w:r>
      <w:r w:rsidRPr="00F7798A"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  <w:tab/>
        <w:t>Wynagrodzenie Wykonawcy będzie płatne w terminie 21 dni od daty dostarczenia Zamawiającemu prawidłowo wystawionej faktury VAT przelewem na wskazany przez Wykonawcę rachunek bankowy nr …………………………………………………………….... Strony zgodnie ustalają, że płatności wynagrodzenia z tytułu wykonania przedmiotu umowy udokumentowanego fak</w:t>
      </w:r>
      <w:r w:rsidR="007F27ED"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  <w:t xml:space="preserve">turą </w:t>
      </w:r>
      <w:r w:rsidRPr="00F7798A"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  <w:t xml:space="preserve">będą realizowane w ramach mechanizmu podzielonej płatności. W przypadku obowiązku realizacji płatności w ramach mechanizmu, o którym mowa w zdaniu </w:t>
      </w:r>
      <w:r w:rsidR="007F27ED"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  <w:t xml:space="preserve">poprzednim, faktura </w:t>
      </w:r>
      <w:r w:rsidRPr="00F7798A"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  <w:t>powinna zawierać w swojej treści wyrazy „mechanizm podzielonej płatności”.</w:t>
      </w:r>
    </w:p>
    <w:p w14:paraId="29A4DE43" w14:textId="77777777" w:rsidR="00610A3B" w:rsidRPr="00F7798A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4EF7CEB" w14:textId="77777777" w:rsidR="00610A3B" w:rsidRPr="00F7798A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§ 8</w:t>
      </w:r>
    </w:p>
    <w:p w14:paraId="62980F46" w14:textId="7B0FBF90" w:rsidR="00610A3B" w:rsidRPr="00793119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Umowa niniejsza </w:t>
      </w:r>
      <w:r w:rsidR="00961823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zostaje zawarta na </w:t>
      </w:r>
      <w:r w:rsidR="00961823" w:rsidRPr="00793119">
        <w:rPr>
          <w:rFonts w:ascii="Arial Narrow" w:eastAsia="Times New Roman" w:hAnsi="Arial Narrow" w:cs="Times New Roman"/>
          <w:sz w:val="24"/>
          <w:szCs w:val="24"/>
          <w:lang w:eastAsia="pl-PL"/>
        </w:rPr>
        <w:t>okres</w:t>
      </w:r>
      <w:r w:rsidRPr="007931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E83876" w:rsidRPr="007931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 dn</w:t>
      </w:r>
      <w:r w:rsidR="001009FA" w:rsidRPr="007931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ia 0</w:t>
      </w:r>
      <w:r w:rsidR="00793119" w:rsidRPr="007931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4</w:t>
      </w:r>
      <w:r w:rsidR="001009FA" w:rsidRPr="007931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stycznia 202</w:t>
      </w:r>
      <w:r w:rsidR="00793119" w:rsidRPr="007931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="00D27372" w:rsidRPr="007931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r. do </w:t>
      </w:r>
      <w:r w:rsidR="00961823" w:rsidRPr="007931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dnia </w:t>
      </w:r>
      <w:r w:rsidR="001009FA" w:rsidRPr="007931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22 grudnia 202</w:t>
      </w:r>
      <w:r w:rsidR="00793119" w:rsidRPr="007931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Pr="007931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r. </w:t>
      </w:r>
    </w:p>
    <w:p w14:paraId="7E8ECA57" w14:textId="77777777" w:rsidR="00610A3B" w:rsidRPr="00F7798A" w:rsidRDefault="00610A3B" w:rsidP="00F7653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6F56A9C" w14:textId="77777777" w:rsidR="00610A3B" w:rsidRPr="00F7798A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§ 9</w:t>
      </w:r>
    </w:p>
    <w:p w14:paraId="5007B804" w14:textId="77777777" w:rsidR="00D626CC" w:rsidRPr="00F7798A" w:rsidRDefault="00D626CC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32B4705" w14:textId="77777777" w:rsidR="00610A3B" w:rsidRPr="00F7798A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niewykonania usług, o których mowa w §1, Wykonawca zapłaci Zamawiającemu karę umowną w wysokości 3 000 zł, liczonej za każdy dzień niewykonania usługi. </w:t>
      </w:r>
    </w:p>
    <w:p w14:paraId="3E50754A" w14:textId="77777777" w:rsidR="00610A3B" w:rsidRPr="00F7798A" w:rsidRDefault="00610A3B" w:rsidP="00A268E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Zamawiającemu przysługuje od Wykonawcy kara umowna, w wysokości 10 % łącznego wynagrodzenia określonego w § 5 ust. </w:t>
      </w:r>
      <w:r w:rsidR="00713DA9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pkt </w:t>
      </w:r>
      <w:r w:rsidR="00A268EB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, w przypadku odstąpienia od umowy z przyczyn, za które odpowiada Wykonawca.</w:t>
      </w:r>
    </w:p>
    <w:p w14:paraId="2FB075FE" w14:textId="77777777" w:rsidR="00A268EB" w:rsidRPr="00F7798A" w:rsidRDefault="00A268EB" w:rsidP="00A268EB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F7798A">
        <w:rPr>
          <w:rFonts w:ascii="Arial Narrow" w:hAnsi="Arial Narrow"/>
        </w:rPr>
        <w:t xml:space="preserve">Zamawiającemu przysługuje od Wykonawcy kara umowna w wysokości 0,5% wynagrodzenia brutto, o którym mowa w § 5 ust.1 pkt 5, za każdy przypadek niewykonania </w:t>
      </w:r>
      <w:r w:rsidR="00CC6CE8" w:rsidRPr="00F7798A">
        <w:rPr>
          <w:rFonts w:ascii="Arial Narrow" w:hAnsi="Arial Narrow"/>
        </w:rPr>
        <w:t>usługi zgodnie z</w:t>
      </w:r>
      <w:r w:rsidRPr="00F7798A">
        <w:rPr>
          <w:rFonts w:ascii="Arial Narrow" w:hAnsi="Arial Narrow"/>
        </w:rPr>
        <w:t xml:space="preserve"> §1 ust. 3.</w:t>
      </w:r>
    </w:p>
    <w:p w14:paraId="1FAB7082" w14:textId="77777777" w:rsidR="00610A3B" w:rsidRPr="00F7798A" w:rsidRDefault="00610A3B" w:rsidP="00A268E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Wykonawcy przysługuje od Zamawiającego kara umowna, w wysokości 10 % łącznego wynagrodzenia określonego w § 5 ust. </w:t>
      </w:r>
      <w:r w:rsidR="00713DA9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pkt </w:t>
      </w:r>
      <w:r w:rsidR="00A268EB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 przypadku odstąpienia od umowy z przyczyn, za które odpowiada Zamawiający. </w:t>
      </w:r>
    </w:p>
    <w:p w14:paraId="0F07FFE6" w14:textId="77777777" w:rsidR="00941A3F" w:rsidRPr="00F7798A" w:rsidRDefault="00941A3F" w:rsidP="00941A3F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F7798A">
        <w:rPr>
          <w:rFonts w:ascii="Arial Narrow" w:hAnsi="Arial Narrow"/>
        </w:rPr>
        <w:t xml:space="preserve">Za każdy przypadek niezatrudnienia przez Wykonawcę lub podwykonawcę na podstawie umowy </w:t>
      </w:r>
      <w:r w:rsidR="00EC3967" w:rsidRPr="00F7798A">
        <w:rPr>
          <w:rFonts w:ascii="Arial Narrow" w:hAnsi="Arial Narrow"/>
        </w:rPr>
        <w:br/>
      </w:r>
      <w:r w:rsidRPr="00F7798A">
        <w:rPr>
          <w:rFonts w:ascii="Arial Narrow" w:hAnsi="Arial Narrow"/>
        </w:rPr>
        <w:t>o pracę osób wykonujących</w:t>
      </w:r>
      <w:r w:rsidR="0000335B" w:rsidRPr="00F7798A">
        <w:rPr>
          <w:rFonts w:ascii="Arial Narrow" w:hAnsi="Arial Narrow"/>
        </w:rPr>
        <w:t xml:space="preserve"> czynności wskazane w § 1 ust. 10</w:t>
      </w:r>
      <w:r w:rsidRPr="00F7798A">
        <w:rPr>
          <w:rFonts w:ascii="Arial Narrow" w:hAnsi="Arial Narrow"/>
        </w:rPr>
        <w:t xml:space="preserve"> w wysokości 1000,00 zł. </w:t>
      </w:r>
    </w:p>
    <w:p w14:paraId="40F0D7C5" w14:textId="77777777" w:rsidR="00941A3F" w:rsidRPr="00F7798A" w:rsidRDefault="00941A3F" w:rsidP="004F02F6">
      <w:pPr>
        <w:pStyle w:val="Akapitzlist"/>
        <w:autoSpaceDE w:val="0"/>
        <w:autoSpaceDN w:val="0"/>
        <w:ind w:left="397"/>
        <w:jc w:val="both"/>
        <w:rPr>
          <w:rFonts w:ascii="Arial Narrow" w:eastAsia="Calibri" w:hAnsi="Arial Narrow"/>
        </w:rPr>
      </w:pPr>
      <w:r w:rsidRPr="00F7798A">
        <w:rPr>
          <w:rFonts w:ascii="Arial Narrow" w:eastAsia="Calibri" w:hAnsi="Arial Narrow"/>
        </w:rPr>
        <w:t xml:space="preserve">Nieprzedłożenie przez Wykonawcę </w:t>
      </w:r>
      <w:r w:rsidR="001F3DAA" w:rsidRPr="00F7798A">
        <w:rPr>
          <w:rFonts w:ascii="Arial Narrow" w:eastAsia="Calibri" w:hAnsi="Arial Narrow"/>
        </w:rPr>
        <w:t>informacji</w:t>
      </w:r>
      <w:r w:rsidRPr="00F7798A">
        <w:rPr>
          <w:rFonts w:ascii="Arial Narrow" w:eastAsia="Calibri" w:hAnsi="Arial Narrow"/>
        </w:rPr>
        <w:t xml:space="preserve"> o zatrudnieniu</w:t>
      </w:r>
      <w:r w:rsidR="0046017A" w:rsidRPr="00F7798A">
        <w:rPr>
          <w:rFonts w:ascii="Arial Narrow" w:eastAsia="Calibri" w:hAnsi="Arial Narrow"/>
        </w:rPr>
        <w:t xml:space="preserve"> i dokumentów</w:t>
      </w:r>
      <w:r w:rsidRPr="00F7798A">
        <w:rPr>
          <w:rFonts w:ascii="Arial Narrow" w:eastAsia="Calibri" w:hAnsi="Arial Narrow"/>
        </w:rPr>
        <w:t>, o który</w:t>
      </w:r>
      <w:r w:rsidR="001F3DAA" w:rsidRPr="00F7798A">
        <w:rPr>
          <w:rFonts w:ascii="Arial Narrow" w:eastAsia="Calibri" w:hAnsi="Arial Narrow"/>
        </w:rPr>
        <w:t>ch</w:t>
      </w:r>
      <w:r w:rsidRPr="00F7798A">
        <w:rPr>
          <w:rFonts w:ascii="Arial Narrow" w:eastAsia="Calibri" w:hAnsi="Arial Narrow"/>
        </w:rPr>
        <w:t xml:space="preserve"> mowa w §1 </w:t>
      </w:r>
      <w:r w:rsidR="001F3DAA" w:rsidRPr="00F7798A">
        <w:rPr>
          <w:rFonts w:ascii="Arial Narrow" w:eastAsia="Calibri" w:hAnsi="Arial Narrow"/>
        </w:rPr>
        <w:t>ust.</w:t>
      </w:r>
      <w:r w:rsidR="0000335B" w:rsidRPr="00F7798A">
        <w:rPr>
          <w:rFonts w:ascii="Arial Narrow" w:eastAsia="Calibri" w:hAnsi="Arial Narrow"/>
        </w:rPr>
        <w:t>11-13</w:t>
      </w:r>
      <w:r w:rsidR="004F02F6" w:rsidRPr="00F7798A">
        <w:rPr>
          <w:rFonts w:ascii="Arial Narrow" w:eastAsia="Calibri" w:hAnsi="Arial Narrow"/>
        </w:rPr>
        <w:t>,</w:t>
      </w:r>
      <w:r w:rsidR="00CC6CE8" w:rsidRPr="00F7798A">
        <w:rPr>
          <w:rFonts w:ascii="Arial Narrow" w:eastAsia="Calibri" w:hAnsi="Arial Narrow"/>
        </w:rPr>
        <w:t xml:space="preserve"> będzie traktowane </w:t>
      </w:r>
      <w:r w:rsidRPr="00F7798A">
        <w:rPr>
          <w:rFonts w:ascii="Arial Narrow" w:eastAsia="Calibri" w:hAnsi="Arial Narrow"/>
        </w:rPr>
        <w:t xml:space="preserve">jako niewypełnienie obowiązku zatrudnienia pracowników wykonujących czynności na podstawie umowy o pracę. </w:t>
      </w:r>
    </w:p>
    <w:p w14:paraId="7ABBFEF0" w14:textId="77777777" w:rsidR="00610A3B" w:rsidRPr="00F7798A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Postanowienia dotyczące kar umownych nie wyłączają prawa Zamawiającego do dochodzenia odszkodow</w:t>
      </w:r>
      <w:r w:rsidR="0000335B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ań na zasadach ogólnych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jeżeli wartość szkody przekroczy wysokość kwot wynikających z naliczonych kar umownych. </w:t>
      </w:r>
    </w:p>
    <w:p w14:paraId="19303C32" w14:textId="77777777" w:rsidR="00610A3B" w:rsidRPr="00F7798A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A81F924" w14:textId="77777777" w:rsidR="00610A3B" w:rsidRPr="00F7798A" w:rsidRDefault="00610A3B" w:rsidP="004B023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§ 10</w:t>
      </w:r>
    </w:p>
    <w:p w14:paraId="173FD603" w14:textId="77777777" w:rsidR="00610A3B" w:rsidRPr="00F7798A" w:rsidRDefault="00610A3B" w:rsidP="00610A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Wykonawcy przysługuje prawo do odstąpienia od umowy z przyczyn leżących po stronie Zamawiającego, ze skutkiem natychmiastowym, jeżeli Zamawiający nie reguluje </w:t>
      </w:r>
      <w:r w:rsidR="0046017A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należności wynikających</w:t>
      </w:r>
      <w:r w:rsidR="001F3DAA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faktury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warunkach zawartych w umowie, a zwłoka z zapłatą trwa dłużej niż 1 miesiąc, licząc od terminu zapłaty ustalonego w umowie.</w:t>
      </w:r>
    </w:p>
    <w:p w14:paraId="0701F534" w14:textId="77777777" w:rsidR="00610A3B" w:rsidRPr="00F7798A" w:rsidRDefault="00610A3B" w:rsidP="00610A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Zamawiającemu przysługuje prawo do odstąpienia od umowy z przyczyn leżących po stronie Wykonawcy ze skutkiem natychmiastowym, w przypadkach:</w:t>
      </w:r>
    </w:p>
    <w:p w14:paraId="712883A2" w14:textId="77777777" w:rsidR="00610A3B" w:rsidRPr="00F7798A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1- krotnego niewykonania usługi przez Wykonawcę bez zapewnienia zastępstwa</w:t>
      </w:r>
    </w:p>
    <w:p w14:paraId="3A4EE373" w14:textId="77777777" w:rsidR="00610A3B" w:rsidRPr="00F7798A" w:rsidRDefault="004B0238" w:rsidP="004B0238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610A3B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uzasadnionych zastrzeżeń, co do terminowości i jakości wykonywanej usługi,</w:t>
      </w:r>
    </w:p>
    <w:p w14:paraId="7F788785" w14:textId="77777777" w:rsidR="00610A3B" w:rsidRPr="00F7798A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stwierdzenia złego stanu technicznego pojazdu,</w:t>
      </w:r>
    </w:p>
    <w:p w14:paraId="4DF3E3DD" w14:textId="77777777" w:rsidR="00610A3B" w:rsidRPr="00F7798A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gdy zostanie zgłoszony wniosek o ogłoszenie upadłości Wykonawcy lub zostanie </w:t>
      </w:r>
    </w:p>
    <w:p w14:paraId="20797A84" w14:textId="77777777" w:rsidR="00610A3B" w:rsidRPr="00F7798A" w:rsidRDefault="00610A3B" w:rsidP="004B0238">
      <w:pPr>
        <w:spacing w:after="0" w:line="240" w:lineRule="auto"/>
        <w:ind w:left="732" w:firstLine="11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ogłoszone rozwiązanie firmy Wykonawcy</w:t>
      </w:r>
      <w:r w:rsidR="004B0238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14:paraId="6F5DDCA3" w14:textId="77777777" w:rsidR="00610A3B" w:rsidRPr="00F7798A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niezachowania wymogów bezpieczeństwa przewozu uczniów.</w:t>
      </w:r>
    </w:p>
    <w:p w14:paraId="7EE64C60" w14:textId="77777777" w:rsidR="00610A3B" w:rsidRPr="00F7798A" w:rsidRDefault="00610A3B" w:rsidP="00610A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Odstąpienie od umowy wymaga formy pisemnej pod rygorem nieważności. Strona mająca zamiar odstąpić od umowy, powinna podać pisemne uzasadnienie odstąpienia, pod rygorem nieważności.</w:t>
      </w:r>
    </w:p>
    <w:p w14:paraId="640D061E" w14:textId="77777777" w:rsidR="00610A3B" w:rsidRPr="00F7798A" w:rsidRDefault="00610A3B" w:rsidP="00610A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W pr</w:t>
      </w:r>
      <w:r w:rsidR="00594A21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zypadkach, o których mowa w ust. 2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termin do odstąpienia od umowy wynosi 21 dni </w:t>
      </w:r>
      <w:r w:rsidR="00961823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liczony będzie od dnia powzięcia przez Zamawiającego wiedzy o </w:t>
      </w:r>
      <w:r w:rsidR="00594A21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wystąpieniu tych przypadków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62B0A7DB" w14:textId="77777777" w:rsidR="00610A3B" w:rsidRPr="00F7798A" w:rsidRDefault="00610A3B" w:rsidP="00F7653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E24592C" w14:textId="77777777" w:rsidR="00610A3B" w:rsidRPr="00F7798A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§ 1</w:t>
      </w:r>
      <w:r w:rsidR="00713F31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</w:p>
    <w:p w14:paraId="437DB3F1" w14:textId="77777777" w:rsidR="007A31E9" w:rsidRPr="00F7798A" w:rsidRDefault="001B1506" w:rsidP="00B531EE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7798A">
        <w:rPr>
          <w:rFonts w:ascii="Arial Narrow" w:hAnsi="Arial Narrow"/>
        </w:rPr>
        <w:t xml:space="preserve">Zgodnie z art. 144 </w:t>
      </w:r>
      <w:r w:rsidR="00170DCF" w:rsidRPr="00F7798A">
        <w:rPr>
          <w:rFonts w:ascii="Arial Narrow" w:hAnsi="Arial Narrow"/>
        </w:rPr>
        <w:t xml:space="preserve">ust.1 pkt 1 ustawy </w:t>
      </w:r>
      <w:proofErr w:type="spellStart"/>
      <w:r w:rsidR="00170DCF" w:rsidRPr="00F7798A">
        <w:rPr>
          <w:rFonts w:ascii="Arial Narrow" w:hAnsi="Arial Narrow"/>
        </w:rPr>
        <w:t>Pzp</w:t>
      </w:r>
      <w:proofErr w:type="spellEnd"/>
      <w:r w:rsidR="00170DCF" w:rsidRPr="00F7798A">
        <w:rPr>
          <w:rFonts w:ascii="Arial Narrow" w:hAnsi="Arial Narrow"/>
        </w:rPr>
        <w:t xml:space="preserve"> Z</w:t>
      </w:r>
      <w:r w:rsidRPr="00F7798A">
        <w:rPr>
          <w:rFonts w:ascii="Arial Narrow" w:hAnsi="Arial Narrow"/>
        </w:rPr>
        <w:t>amawiaj</w:t>
      </w:r>
      <w:r w:rsidRPr="00F7798A">
        <w:rPr>
          <w:rFonts w:ascii="Arial Narrow" w:hAnsi="Arial Narrow" w:cs="TimesNewRoman"/>
        </w:rPr>
        <w:t>ą</w:t>
      </w:r>
      <w:r w:rsidRPr="00F7798A">
        <w:rPr>
          <w:rFonts w:ascii="Arial Narrow" w:hAnsi="Arial Narrow"/>
        </w:rPr>
        <w:t>cy przewiduje</w:t>
      </w:r>
      <w:r w:rsidR="004051C7" w:rsidRPr="00F7798A">
        <w:rPr>
          <w:rFonts w:ascii="Arial Narrow" w:hAnsi="Arial Narrow"/>
        </w:rPr>
        <w:t xml:space="preserve"> </w:t>
      </w:r>
      <w:r w:rsidRPr="00F7798A">
        <w:rPr>
          <w:rFonts w:ascii="Arial Narrow" w:hAnsi="Arial Narrow"/>
        </w:rPr>
        <w:t>mo</w:t>
      </w:r>
      <w:r w:rsidRPr="00F7798A">
        <w:rPr>
          <w:rFonts w:ascii="Arial Narrow" w:hAnsi="Arial Narrow" w:cs="TimesNewRoman"/>
        </w:rPr>
        <w:t>ż</w:t>
      </w:r>
      <w:r w:rsidRPr="00F7798A">
        <w:rPr>
          <w:rFonts w:ascii="Arial Narrow" w:hAnsi="Arial Narrow"/>
        </w:rPr>
        <w:t>liwo</w:t>
      </w:r>
      <w:r w:rsidRPr="00F7798A">
        <w:rPr>
          <w:rFonts w:ascii="Arial Narrow" w:hAnsi="Arial Narrow" w:cs="TimesNewRoman"/>
        </w:rPr>
        <w:t xml:space="preserve">ść </w:t>
      </w:r>
      <w:r w:rsidRPr="00F7798A">
        <w:rPr>
          <w:rFonts w:ascii="Arial Narrow" w:hAnsi="Arial Narrow"/>
        </w:rPr>
        <w:t>dokonania zmian</w:t>
      </w:r>
      <w:r w:rsidR="00B531EE" w:rsidRPr="00F7798A">
        <w:rPr>
          <w:rFonts w:ascii="Arial Narrow" w:hAnsi="Arial Narrow"/>
        </w:rPr>
        <w:br/>
      </w:r>
      <w:r w:rsidRPr="00F7798A">
        <w:rPr>
          <w:rFonts w:ascii="Arial Narrow" w:hAnsi="Arial Narrow"/>
        </w:rPr>
        <w:t>postanowie</w:t>
      </w:r>
      <w:r w:rsidRPr="00F7798A">
        <w:rPr>
          <w:rFonts w:ascii="Arial Narrow" w:hAnsi="Arial Narrow" w:cs="TimesNewRoman"/>
        </w:rPr>
        <w:t xml:space="preserve">ń </w:t>
      </w:r>
      <w:r w:rsidRPr="00F7798A">
        <w:rPr>
          <w:rFonts w:ascii="Arial Narrow" w:hAnsi="Arial Narrow"/>
        </w:rPr>
        <w:t>niniejszej umowy w przypadku, gdy zaistnieje</w:t>
      </w:r>
      <w:r w:rsidR="004051C7" w:rsidRPr="00F7798A">
        <w:rPr>
          <w:rFonts w:ascii="Arial Narrow" w:hAnsi="Arial Narrow"/>
        </w:rPr>
        <w:t xml:space="preserve"> </w:t>
      </w:r>
      <w:r w:rsidRPr="00F7798A">
        <w:rPr>
          <w:rFonts w:ascii="Arial Narrow" w:hAnsi="Arial Narrow"/>
        </w:rPr>
        <w:t>potrzeba</w:t>
      </w:r>
      <w:r w:rsidR="00CB219B" w:rsidRPr="00F7798A">
        <w:rPr>
          <w:rFonts w:ascii="Arial Narrow" w:hAnsi="Arial Narrow"/>
        </w:rPr>
        <w:t xml:space="preserve"> zwiększenia lub zmniejszenia</w:t>
      </w:r>
      <w:r w:rsidRPr="00F7798A">
        <w:rPr>
          <w:rFonts w:ascii="Arial Narrow" w:hAnsi="Arial Narrow"/>
        </w:rPr>
        <w:t xml:space="preserve"> dowożenia do</w:t>
      </w:r>
      <w:r w:rsidR="00CB219B" w:rsidRPr="00F7798A">
        <w:rPr>
          <w:rFonts w:ascii="Arial Narrow" w:hAnsi="Arial Narrow"/>
        </w:rPr>
        <w:t xml:space="preserve"> </w:t>
      </w:r>
      <w:r w:rsidRPr="00F7798A">
        <w:rPr>
          <w:rFonts w:ascii="Arial Narrow" w:hAnsi="Arial Narrow"/>
        </w:rPr>
        <w:t>pl</w:t>
      </w:r>
      <w:r w:rsidR="0046017A" w:rsidRPr="00F7798A">
        <w:rPr>
          <w:rFonts w:ascii="Arial Narrow" w:hAnsi="Arial Narrow"/>
        </w:rPr>
        <w:t>acówek szkolnych większej</w:t>
      </w:r>
      <w:r w:rsidR="00CB219B" w:rsidRPr="00F7798A">
        <w:rPr>
          <w:rFonts w:ascii="Arial Narrow" w:hAnsi="Arial Narrow"/>
        </w:rPr>
        <w:t>/mniejszej</w:t>
      </w:r>
      <w:r w:rsidR="0046017A" w:rsidRPr="00F7798A">
        <w:rPr>
          <w:rFonts w:ascii="Arial Narrow" w:hAnsi="Arial Narrow"/>
        </w:rPr>
        <w:t xml:space="preserve"> liczby</w:t>
      </w:r>
      <w:r w:rsidRPr="00F7798A">
        <w:rPr>
          <w:rFonts w:ascii="Arial Narrow" w:hAnsi="Arial Narrow"/>
        </w:rPr>
        <w:t xml:space="preserve"> dzieci niż przewiduje niniejsza</w:t>
      </w:r>
      <w:r w:rsidR="004051C7" w:rsidRPr="00F7798A">
        <w:rPr>
          <w:rFonts w:ascii="Arial Narrow" w:hAnsi="Arial Narrow"/>
        </w:rPr>
        <w:t xml:space="preserve"> </w:t>
      </w:r>
      <w:r w:rsidRPr="00F7798A">
        <w:rPr>
          <w:rFonts w:ascii="Arial Narrow" w:hAnsi="Arial Narrow"/>
        </w:rPr>
        <w:t>umowa</w:t>
      </w:r>
      <w:r w:rsidR="00170DCF" w:rsidRPr="00F7798A">
        <w:rPr>
          <w:rFonts w:ascii="Arial Narrow" w:hAnsi="Arial Narrow"/>
        </w:rPr>
        <w:t>:</w:t>
      </w:r>
    </w:p>
    <w:p w14:paraId="486CFEEA" w14:textId="77777777" w:rsidR="00B531EE" w:rsidRPr="00F7798A" w:rsidRDefault="00170DCF" w:rsidP="004051C7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7798A">
        <w:rPr>
          <w:rFonts w:ascii="Arial Narrow" w:hAnsi="Arial Narrow"/>
        </w:rPr>
        <w:t>na w</w:t>
      </w:r>
      <w:r w:rsidR="004051C7" w:rsidRPr="00F7798A">
        <w:rPr>
          <w:rFonts w:ascii="Arial Narrow" w:hAnsi="Arial Narrow"/>
        </w:rPr>
        <w:t>arunkach nie</w:t>
      </w:r>
      <w:r w:rsidRPr="00F7798A">
        <w:rPr>
          <w:rFonts w:ascii="Arial Narrow" w:hAnsi="Arial Narrow"/>
        </w:rPr>
        <w:t xml:space="preserve"> </w:t>
      </w:r>
      <w:r w:rsidR="000B08AD" w:rsidRPr="00F7798A">
        <w:rPr>
          <w:rFonts w:ascii="Arial Narrow" w:hAnsi="Arial Narrow"/>
        </w:rPr>
        <w:t>mniej korzystnych dla Zamawiającego</w:t>
      </w:r>
      <w:r w:rsidR="004051C7" w:rsidRPr="00F7798A">
        <w:rPr>
          <w:rFonts w:ascii="Arial Narrow" w:hAnsi="Arial Narrow"/>
        </w:rPr>
        <w:t xml:space="preserve"> niż określone w niniejszej umowie</w:t>
      </w:r>
      <w:r w:rsidR="00CB219B" w:rsidRPr="00F7798A">
        <w:rPr>
          <w:rFonts w:ascii="Arial Narrow" w:hAnsi="Arial Narrow"/>
        </w:rPr>
        <w:t xml:space="preserve"> </w:t>
      </w:r>
      <w:r w:rsidR="00CC6CE8" w:rsidRPr="00F7798A">
        <w:rPr>
          <w:rFonts w:ascii="Arial Narrow" w:hAnsi="Arial Narrow"/>
        </w:rPr>
        <w:br/>
      </w:r>
      <w:r w:rsidR="00CB219B" w:rsidRPr="00F7798A">
        <w:rPr>
          <w:rFonts w:ascii="Arial Narrow" w:hAnsi="Arial Narrow"/>
        </w:rPr>
        <w:t>(w przypadku zmniejszenia placówek lub uczniów, wynagrodzenie ulega odpowiednio obniżeniu).</w:t>
      </w:r>
    </w:p>
    <w:p w14:paraId="187C3319" w14:textId="77777777" w:rsidR="007A31E9" w:rsidRPr="00F7798A" w:rsidRDefault="00170DCF" w:rsidP="004051C7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7798A">
        <w:rPr>
          <w:rFonts w:ascii="Arial Narrow" w:hAnsi="Arial Narrow"/>
        </w:rPr>
        <w:t xml:space="preserve">z wynagrodzeniem odpowiadającym stawkom dziennym (określonym w §5 ust. </w:t>
      </w:r>
      <w:r w:rsidR="007A31E9" w:rsidRPr="00F7798A">
        <w:rPr>
          <w:rFonts w:ascii="Arial Narrow" w:hAnsi="Arial Narrow"/>
        </w:rPr>
        <w:t>1)</w:t>
      </w:r>
      <w:r w:rsidR="00733670" w:rsidRPr="00F7798A">
        <w:rPr>
          <w:rFonts w:ascii="Arial Narrow" w:hAnsi="Arial Narrow"/>
        </w:rPr>
        <w:t xml:space="preserve"> za przewóz</w:t>
      </w:r>
      <w:r w:rsidR="00B531EE" w:rsidRPr="00F7798A">
        <w:rPr>
          <w:rFonts w:ascii="Arial Narrow" w:hAnsi="Arial Narrow"/>
        </w:rPr>
        <w:t xml:space="preserve"> </w:t>
      </w:r>
      <w:r w:rsidR="00B531EE" w:rsidRPr="00F7798A">
        <w:rPr>
          <w:rFonts w:ascii="Arial Narrow" w:hAnsi="Arial Narrow"/>
        </w:rPr>
        <w:br/>
        <w:t xml:space="preserve">1 ucznia do </w:t>
      </w:r>
      <w:r w:rsidRPr="00F7798A">
        <w:rPr>
          <w:rFonts w:ascii="Arial Narrow" w:hAnsi="Arial Narrow"/>
        </w:rPr>
        <w:t>danej szkoły</w:t>
      </w:r>
      <w:r w:rsidR="007A31E9" w:rsidRPr="00F7798A">
        <w:rPr>
          <w:rFonts w:ascii="Arial Narrow" w:hAnsi="Arial Narrow"/>
        </w:rPr>
        <w:t>.</w:t>
      </w:r>
    </w:p>
    <w:p w14:paraId="6FC1029F" w14:textId="77777777" w:rsidR="007A31E9" w:rsidRPr="00F7798A" w:rsidRDefault="007A31E9" w:rsidP="00B531EE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7798A">
        <w:rPr>
          <w:rFonts w:ascii="Arial Narrow" w:hAnsi="Arial Narrow"/>
        </w:rPr>
        <w:t>W przypadku, jeśli zmiana umowy będzie dotyczyła dowożenia ucznia/ów</w:t>
      </w:r>
      <w:r w:rsidR="00B531EE" w:rsidRPr="00F7798A">
        <w:rPr>
          <w:rFonts w:ascii="Arial Narrow" w:hAnsi="Arial Narrow"/>
        </w:rPr>
        <w:t xml:space="preserve"> do innej placówki szkolnej</w:t>
      </w:r>
      <w:r w:rsidR="00B531EE" w:rsidRPr="00F7798A">
        <w:rPr>
          <w:rFonts w:ascii="Arial Narrow" w:hAnsi="Arial Narrow"/>
        </w:rPr>
        <w:br/>
      </w:r>
      <w:r w:rsidRPr="00F7798A">
        <w:rPr>
          <w:rFonts w:ascii="Arial Narrow" w:hAnsi="Arial Narrow"/>
        </w:rPr>
        <w:t>niż wskazane w niniejszej umowie, wynagrodzenie Wykonawcy będzi</w:t>
      </w:r>
      <w:r w:rsidR="00B531EE" w:rsidRPr="00F7798A">
        <w:rPr>
          <w:rFonts w:ascii="Arial Narrow" w:hAnsi="Arial Narrow"/>
        </w:rPr>
        <w:t>e wyliczone proporcjonalnie</w:t>
      </w:r>
      <w:r w:rsidR="00B531EE" w:rsidRPr="00F7798A">
        <w:rPr>
          <w:rFonts w:ascii="Arial Narrow" w:hAnsi="Arial Narrow"/>
        </w:rPr>
        <w:br/>
      </w:r>
      <w:r w:rsidRPr="00F7798A">
        <w:rPr>
          <w:rFonts w:ascii="Arial Narrow" w:hAnsi="Arial Narrow"/>
        </w:rPr>
        <w:t>(biorąc pod uwagę długość trasy w km) do stawki dziennej za do</w:t>
      </w:r>
      <w:r w:rsidR="00B531EE" w:rsidRPr="00F7798A">
        <w:rPr>
          <w:rFonts w:ascii="Arial Narrow" w:hAnsi="Arial Narrow"/>
        </w:rPr>
        <w:t>wożenie dziecka do placówki</w:t>
      </w:r>
      <w:r w:rsidR="00B531EE" w:rsidRPr="00F7798A">
        <w:rPr>
          <w:rFonts w:ascii="Arial Narrow" w:hAnsi="Arial Narrow"/>
        </w:rPr>
        <w:br/>
      </w:r>
      <w:r w:rsidRPr="00F7798A">
        <w:rPr>
          <w:rFonts w:ascii="Arial Narrow" w:hAnsi="Arial Narrow"/>
        </w:rPr>
        <w:t xml:space="preserve">szkolnej najbardziej zbliżonej </w:t>
      </w:r>
      <w:r w:rsidR="009650C3" w:rsidRPr="00F7798A">
        <w:rPr>
          <w:rFonts w:ascii="Arial Narrow" w:hAnsi="Arial Narrow"/>
        </w:rPr>
        <w:t>długością trasy</w:t>
      </w:r>
      <w:r w:rsidR="00BC0408" w:rsidRPr="00F7798A">
        <w:rPr>
          <w:rFonts w:ascii="Arial Narrow" w:hAnsi="Arial Narrow"/>
        </w:rPr>
        <w:t>, wskazanej w §</w:t>
      </w:r>
      <w:r w:rsidR="00713DA9" w:rsidRPr="00F7798A">
        <w:rPr>
          <w:rFonts w:ascii="Arial Narrow" w:hAnsi="Arial Narrow"/>
        </w:rPr>
        <w:t>1</w:t>
      </w:r>
      <w:r w:rsidR="00BC0408" w:rsidRPr="00F7798A">
        <w:rPr>
          <w:rFonts w:ascii="Arial Narrow" w:hAnsi="Arial Narrow"/>
        </w:rPr>
        <w:t xml:space="preserve"> ust.</w:t>
      </w:r>
      <w:r w:rsidR="00CB219B" w:rsidRPr="00F7798A">
        <w:rPr>
          <w:rFonts w:ascii="Arial Narrow" w:hAnsi="Arial Narrow"/>
        </w:rPr>
        <w:t>3</w:t>
      </w:r>
      <w:r w:rsidR="009650C3" w:rsidRPr="00F7798A">
        <w:rPr>
          <w:rFonts w:ascii="Arial Narrow" w:hAnsi="Arial Narrow"/>
        </w:rPr>
        <w:t>.</w:t>
      </w:r>
      <w:r w:rsidRPr="00F7798A">
        <w:rPr>
          <w:rFonts w:ascii="Arial Narrow" w:hAnsi="Arial Narrow"/>
        </w:rPr>
        <w:t xml:space="preserve">  </w:t>
      </w:r>
    </w:p>
    <w:p w14:paraId="5A8E84F9" w14:textId="77777777" w:rsidR="00610A3B" w:rsidRPr="00F7798A" w:rsidRDefault="00610A3B" w:rsidP="004051C7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F7798A">
        <w:rPr>
          <w:rFonts w:ascii="Arial Narrow" w:hAnsi="Arial Narrow"/>
        </w:rPr>
        <w:t>Zmiany niniejszej umowy wymagają formy pisemnej pod rygorem nieważności, w postaci aneksu do umowy zaakceptowanego przez obie Strony.</w:t>
      </w:r>
    </w:p>
    <w:p w14:paraId="28901E00" w14:textId="77777777" w:rsidR="00610A3B" w:rsidRPr="00F7798A" w:rsidRDefault="00610A3B" w:rsidP="00CB219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7798A">
        <w:rPr>
          <w:rFonts w:ascii="Arial Narrow" w:hAnsi="Arial Narrow"/>
        </w:rPr>
        <w:t xml:space="preserve">Zmiany warunków niniejszej umowy za zgodą każdej ze Stron, w formie pisemnej pod rygorem nieważności, w postaci aneksu mogą być dokonywane w przypadku wystąpienia okoliczności przewidzianych niniejszą umową oraz art. 144 ustawy </w:t>
      </w:r>
      <w:proofErr w:type="spellStart"/>
      <w:r w:rsidRPr="00F7798A">
        <w:rPr>
          <w:rFonts w:ascii="Arial Narrow" w:hAnsi="Arial Narrow"/>
        </w:rPr>
        <w:t>Pzp</w:t>
      </w:r>
      <w:proofErr w:type="spellEnd"/>
      <w:r w:rsidRPr="00F7798A">
        <w:rPr>
          <w:rFonts w:ascii="Arial Narrow" w:hAnsi="Arial Narrow"/>
        </w:rPr>
        <w:t xml:space="preserve">. </w:t>
      </w:r>
    </w:p>
    <w:p w14:paraId="3BDB9BCD" w14:textId="77777777" w:rsidR="00610A3B" w:rsidRPr="00F7798A" w:rsidRDefault="00610A3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2F4CAFB" w14:textId="77777777" w:rsidR="00610A3B" w:rsidRPr="00F7798A" w:rsidRDefault="00610A3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§ 1</w:t>
      </w:r>
      <w:r w:rsidR="00713F31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</w:p>
    <w:p w14:paraId="341BF246" w14:textId="77777777" w:rsidR="00CB219B" w:rsidRPr="00F7798A" w:rsidRDefault="00CB219B" w:rsidP="00CB219B">
      <w:pPr>
        <w:pStyle w:val="Akapitzlist"/>
        <w:numPr>
          <w:ilvl w:val="0"/>
          <w:numId w:val="40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</w:rPr>
      </w:pPr>
      <w:r w:rsidRPr="00F7798A">
        <w:rPr>
          <w:rFonts w:ascii="Arial Narrow" w:hAnsi="Arial Narrow"/>
        </w:rPr>
        <w:t>Osoby do kontaktu:</w:t>
      </w:r>
    </w:p>
    <w:p w14:paraId="2F2A4145" w14:textId="77777777" w:rsidR="00CB219B" w:rsidRPr="00F7798A" w:rsidRDefault="00CB219B" w:rsidP="00CB219B">
      <w:pPr>
        <w:pStyle w:val="Akapitzlist"/>
        <w:numPr>
          <w:ilvl w:val="0"/>
          <w:numId w:val="41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</w:rPr>
      </w:pPr>
      <w:r w:rsidRPr="00F7798A">
        <w:rPr>
          <w:rFonts w:ascii="Arial Narrow" w:hAnsi="Arial Narrow"/>
        </w:rPr>
        <w:t>ze strony Zamawiającego:……………………………………..</w:t>
      </w:r>
    </w:p>
    <w:p w14:paraId="0316C5BE" w14:textId="77777777" w:rsidR="00CB219B" w:rsidRPr="00F7798A" w:rsidRDefault="00E15AD1" w:rsidP="00CB219B">
      <w:pPr>
        <w:pStyle w:val="Akapitzlist"/>
        <w:numPr>
          <w:ilvl w:val="0"/>
          <w:numId w:val="41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</w:rPr>
      </w:pPr>
      <w:r w:rsidRPr="00F7798A">
        <w:rPr>
          <w:rFonts w:ascii="Arial Narrow" w:hAnsi="Arial Narrow"/>
        </w:rPr>
        <w:t>ze strony Wykonawcy………………………………………….</w:t>
      </w:r>
    </w:p>
    <w:p w14:paraId="1BACBD0D" w14:textId="77777777" w:rsidR="00E15AD1" w:rsidRPr="00F7798A" w:rsidRDefault="00E15AD1" w:rsidP="00E15AD1">
      <w:pPr>
        <w:pStyle w:val="Akapitzlist"/>
        <w:numPr>
          <w:ilvl w:val="0"/>
          <w:numId w:val="43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</w:rPr>
      </w:pPr>
      <w:r w:rsidRPr="00F7798A">
        <w:rPr>
          <w:rFonts w:ascii="Arial Narrow" w:hAnsi="Arial Narrow"/>
        </w:rPr>
        <w:t>Zmiana osób do kontaktu nie wymaga zmiany umowy dla swej skuteczności wystarczające jest pisemne powiadomienie drugiej strony.</w:t>
      </w:r>
    </w:p>
    <w:p w14:paraId="4CDD69F3" w14:textId="77777777" w:rsidR="00E15AD1" w:rsidRPr="00F7798A" w:rsidRDefault="00E15AD1" w:rsidP="00E15AD1">
      <w:pPr>
        <w:pStyle w:val="Akapitzlist"/>
        <w:numPr>
          <w:ilvl w:val="0"/>
          <w:numId w:val="43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</w:rPr>
      </w:pPr>
      <w:r w:rsidRPr="00F7798A">
        <w:rPr>
          <w:rFonts w:ascii="Arial Narrow" w:hAnsi="Arial Narrow"/>
        </w:rPr>
        <w:t>Osoba, o której mowa w ust. 1 pkt a upoważniona jest do przekazania Wykonawcy informacji o ograniczeniu usługi, o której mowa w § 1 ust. 2 z tym, że ograniczenie usługi nie może nastąpić wcześniej niż miesiąc przed planowaną zmianą.</w:t>
      </w:r>
    </w:p>
    <w:p w14:paraId="65367208" w14:textId="77777777" w:rsidR="00CB219B" w:rsidRPr="00F7798A" w:rsidRDefault="00CB219B" w:rsidP="00E15A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4C1862D" w14:textId="77777777" w:rsidR="00CB219B" w:rsidRPr="00F7798A" w:rsidRDefault="00CB219B" w:rsidP="00CB219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§ 13</w:t>
      </w:r>
    </w:p>
    <w:p w14:paraId="3F45746B" w14:textId="77777777" w:rsidR="00CB219B" w:rsidRPr="00F7798A" w:rsidRDefault="00CB219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6900150" w14:textId="77777777" w:rsidR="00610A3B" w:rsidRPr="00F7798A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Wykonawca zobowiązany jest do zachowania w tajemnicy wszelkich informacji uzyskanych od Zamawiającego w związku z realizacją niniejszej umowy.</w:t>
      </w:r>
    </w:p>
    <w:p w14:paraId="3D8F4F1A" w14:textId="77777777" w:rsidR="009650C3" w:rsidRPr="00F7798A" w:rsidRDefault="009650C3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DDA67A5" w14:textId="77777777" w:rsidR="00610A3B" w:rsidRPr="00F7798A" w:rsidRDefault="00610A3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§ 1</w:t>
      </w:r>
      <w:r w:rsidR="00CB219B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</w:p>
    <w:p w14:paraId="7EC6FE8D" w14:textId="77777777" w:rsidR="008A67CA" w:rsidRPr="00F7798A" w:rsidRDefault="008A67CA" w:rsidP="008A67C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hAnsi="Arial Narrow" w:cs="Times New Roman"/>
          <w:sz w:val="24"/>
          <w:szCs w:val="24"/>
        </w:rPr>
        <w:t>Wykonawca nie ma prawa zbywania na rzecz osób trzecich, swoich wierzytelności powstałych w wyniku realizacji niniejszej umowy</w:t>
      </w:r>
    </w:p>
    <w:p w14:paraId="332070B8" w14:textId="77777777" w:rsidR="008A67CA" w:rsidRPr="00F7798A" w:rsidRDefault="008A67CA" w:rsidP="008A67C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E91024E" w14:textId="77777777" w:rsidR="00610A3B" w:rsidRPr="00F7798A" w:rsidRDefault="003A501B" w:rsidP="008A67C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§ 1</w:t>
      </w:r>
      <w:r w:rsidR="00CB219B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</w:p>
    <w:p w14:paraId="1C1264C5" w14:textId="77777777" w:rsidR="00610A3B" w:rsidRPr="00F7798A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W sprawach nieunormowanych w niniejszej umowie stosuje się przepisy Kodeksu cywilnego oraz ustawy Prawo zamówień publicznych.</w:t>
      </w:r>
    </w:p>
    <w:p w14:paraId="08B0ABEB" w14:textId="77777777" w:rsidR="00610A3B" w:rsidRPr="00F7798A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CBFFB62" w14:textId="77777777" w:rsidR="00610A3B" w:rsidRPr="00F7798A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§ 1</w:t>
      </w:r>
      <w:r w:rsidR="00CB219B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</w:p>
    <w:p w14:paraId="6C1BD476" w14:textId="77777777" w:rsidR="00610A3B" w:rsidRPr="00F7798A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Wszelkie spory wynikłe z niniejszej umowy, podlegają rozstrzygnięciu przez sąd właściwy dla siedziby Zamawiającego. </w:t>
      </w:r>
    </w:p>
    <w:p w14:paraId="02B2A86F" w14:textId="77777777" w:rsidR="00610A3B" w:rsidRPr="00F7798A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1AF45DA7" w14:textId="77777777" w:rsidR="00610A3B" w:rsidRPr="00F7798A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§ 1</w:t>
      </w:r>
      <w:r w:rsidR="00CB219B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</w:p>
    <w:p w14:paraId="2BB99368" w14:textId="77777777" w:rsidR="00610A3B" w:rsidRPr="00F7798A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Umowę sporządzono w trzech jednobrzmiących egzemplarzach: dwa egzemplarze dla Zamawiającego </w:t>
      </w:r>
      <w:r w:rsidR="00A605E7"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i jeden egzemplarz dla Wykonawcy.</w:t>
      </w:r>
    </w:p>
    <w:p w14:paraId="0958CF0E" w14:textId="77777777" w:rsidR="00610A3B" w:rsidRPr="00F7798A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F0C107F" w14:textId="77777777" w:rsidR="00BF37C0" w:rsidRPr="005A69E7" w:rsidRDefault="00610A3B" w:rsidP="00E8387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:</w:t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7798A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     WY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KONAWCA :</w:t>
      </w:r>
    </w:p>
    <w:sectPr w:rsidR="00BF37C0" w:rsidRPr="005A69E7" w:rsidSect="001A4842">
      <w:footerReference w:type="even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B0B4" w14:textId="77777777" w:rsidR="007242AF" w:rsidRDefault="007242AF">
      <w:pPr>
        <w:spacing w:after="0" w:line="240" w:lineRule="auto"/>
      </w:pPr>
      <w:r>
        <w:separator/>
      </w:r>
    </w:p>
  </w:endnote>
  <w:endnote w:type="continuationSeparator" w:id="0">
    <w:p w14:paraId="4E716C73" w14:textId="77777777" w:rsidR="007242AF" w:rsidRDefault="0072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4C23" w14:textId="77777777" w:rsidR="00966F34" w:rsidRDefault="00610A3B" w:rsidP="006D28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27C782" w14:textId="77777777" w:rsidR="00966F34" w:rsidRDefault="007242AF" w:rsidP="001348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CCB3" w14:textId="77777777" w:rsidR="00966F34" w:rsidRDefault="00610A3B" w:rsidP="006D28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27D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977F5AD" w14:textId="77777777" w:rsidR="00966F34" w:rsidRDefault="007242AF" w:rsidP="001348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9C221" w14:textId="77777777" w:rsidR="007242AF" w:rsidRDefault="007242AF">
      <w:pPr>
        <w:spacing w:after="0" w:line="240" w:lineRule="auto"/>
      </w:pPr>
      <w:r>
        <w:separator/>
      </w:r>
    </w:p>
  </w:footnote>
  <w:footnote w:type="continuationSeparator" w:id="0">
    <w:p w14:paraId="4CC203FE" w14:textId="77777777" w:rsidR="007242AF" w:rsidRDefault="00724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D3B"/>
    <w:multiLevelType w:val="hybridMultilevel"/>
    <w:tmpl w:val="904AE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AA7AB9CE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A3D9A"/>
    <w:multiLevelType w:val="hybridMultilevel"/>
    <w:tmpl w:val="806643F8"/>
    <w:lvl w:ilvl="0" w:tplc="467ED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CC2DEE"/>
    <w:multiLevelType w:val="hybridMultilevel"/>
    <w:tmpl w:val="BD54EB02"/>
    <w:lvl w:ilvl="0" w:tplc="6DB404C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76CD9"/>
    <w:multiLevelType w:val="hybridMultilevel"/>
    <w:tmpl w:val="27EE63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E7127"/>
    <w:multiLevelType w:val="hybridMultilevel"/>
    <w:tmpl w:val="6526F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344F0"/>
    <w:multiLevelType w:val="hybridMultilevel"/>
    <w:tmpl w:val="C2CA3BC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504F20"/>
    <w:multiLevelType w:val="hybridMultilevel"/>
    <w:tmpl w:val="A47A7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82EB6"/>
    <w:multiLevelType w:val="hybridMultilevel"/>
    <w:tmpl w:val="BEA697DA"/>
    <w:lvl w:ilvl="0" w:tplc="24C6343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F11EB"/>
    <w:multiLevelType w:val="hybridMultilevel"/>
    <w:tmpl w:val="EA623F62"/>
    <w:lvl w:ilvl="0" w:tplc="0FE8B3A4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0057"/>
    <w:multiLevelType w:val="hybridMultilevel"/>
    <w:tmpl w:val="797AC2CA"/>
    <w:lvl w:ilvl="0" w:tplc="49883FDA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9444F61"/>
    <w:multiLevelType w:val="hybridMultilevel"/>
    <w:tmpl w:val="6B3449A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06DA"/>
    <w:multiLevelType w:val="hybridMultilevel"/>
    <w:tmpl w:val="F90A9E32"/>
    <w:lvl w:ilvl="0" w:tplc="7718434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E3061E"/>
    <w:multiLevelType w:val="hybridMultilevel"/>
    <w:tmpl w:val="1E3C4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494FCA"/>
    <w:multiLevelType w:val="hybridMultilevel"/>
    <w:tmpl w:val="38AA4F14"/>
    <w:lvl w:ilvl="0" w:tplc="D024ACA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B3D62"/>
    <w:multiLevelType w:val="hybridMultilevel"/>
    <w:tmpl w:val="7EC4A68A"/>
    <w:lvl w:ilvl="0" w:tplc="F1D63B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B76CCD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AA84F588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338A5"/>
    <w:multiLevelType w:val="hybridMultilevel"/>
    <w:tmpl w:val="A4E0CDB8"/>
    <w:lvl w:ilvl="0" w:tplc="5C6E7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7D9"/>
    <w:multiLevelType w:val="hybridMultilevel"/>
    <w:tmpl w:val="8E0E3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4DD3"/>
    <w:multiLevelType w:val="hybridMultilevel"/>
    <w:tmpl w:val="DFEE2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019F8"/>
    <w:multiLevelType w:val="hybridMultilevel"/>
    <w:tmpl w:val="3CE8F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7B3093"/>
    <w:multiLevelType w:val="hybridMultilevel"/>
    <w:tmpl w:val="6EE026DA"/>
    <w:lvl w:ilvl="0" w:tplc="863E6D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10527"/>
    <w:multiLevelType w:val="hybridMultilevel"/>
    <w:tmpl w:val="9662C8F8"/>
    <w:lvl w:ilvl="0" w:tplc="728E18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07EF"/>
    <w:multiLevelType w:val="hybridMultilevel"/>
    <w:tmpl w:val="FA10E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A699E"/>
    <w:multiLevelType w:val="multilevel"/>
    <w:tmpl w:val="D186B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73085"/>
    <w:multiLevelType w:val="hybridMultilevel"/>
    <w:tmpl w:val="E8E4EF94"/>
    <w:lvl w:ilvl="0" w:tplc="863E6D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E4319"/>
    <w:multiLevelType w:val="hybridMultilevel"/>
    <w:tmpl w:val="751C29DE"/>
    <w:lvl w:ilvl="0" w:tplc="5E6A97A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1C6496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D33D8"/>
    <w:multiLevelType w:val="hybridMultilevel"/>
    <w:tmpl w:val="CD0CB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87BC7"/>
    <w:multiLevelType w:val="hybridMultilevel"/>
    <w:tmpl w:val="8926E04A"/>
    <w:lvl w:ilvl="0" w:tplc="3AAA18E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E15CE"/>
    <w:multiLevelType w:val="hybridMultilevel"/>
    <w:tmpl w:val="F3CC7E3E"/>
    <w:lvl w:ilvl="0" w:tplc="D7F8FE06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8661603"/>
    <w:multiLevelType w:val="hybridMultilevel"/>
    <w:tmpl w:val="6332DC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93960"/>
    <w:multiLevelType w:val="hybridMultilevel"/>
    <w:tmpl w:val="BDE0CB56"/>
    <w:lvl w:ilvl="0" w:tplc="EA6007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C546E"/>
    <w:multiLevelType w:val="hybridMultilevel"/>
    <w:tmpl w:val="A1CEF478"/>
    <w:lvl w:ilvl="0" w:tplc="4FD62D0C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F016C33"/>
    <w:multiLevelType w:val="hybridMultilevel"/>
    <w:tmpl w:val="0FAC97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C96AD1"/>
    <w:multiLevelType w:val="hybridMultilevel"/>
    <w:tmpl w:val="99E2127A"/>
    <w:lvl w:ilvl="0" w:tplc="00AC3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C6041"/>
    <w:multiLevelType w:val="hybridMultilevel"/>
    <w:tmpl w:val="F2C4001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DE056B"/>
    <w:multiLevelType w:val="hybridMultilevel"/>
    <w:tmpl w:val="F300CC36"/>
    <w:lvl w:ilvl="0" w:tplc="863E6D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826528"/>
    <w:multiLevelType w:val="multilevel"/>
    <w:tmpl w:val="FC5CE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5627465"/>
    <w:multiLevelType w:val="hybridMultilevel"/>
    <w:tmpl w:val="09FED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0701F"/>
    <w:multiLevelType w:val="hybridMultilevel"/>
    <w:tmpl w:val="C5B0974C"/>
    <w:lvl w:ilvl="0" w:tplc="F50C601E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E448AD"/>
    <w:multiLevelType w:val="hybridMultilevel"/>
    <w:tmpl w:val="AECC7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F381B"/>
    <w:multiLevelType w:val="hybridMultilevel"/>
    <w:tmpl w:val="477855F6"/>
    <w:lvl w:ilvl="0" w:tplc="5934A8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036C7"/>
    <w:multiLevelType w:val="hybridMultilevel"/>
    <w:tmpl w:val="DEA4EB0C"/>
    <w:lvl w:ilvl="0" w:tplc="A31635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B2609"/>
    <w:multiLevelType w:val="hybridMultilevel"/>
    <w:tmpl w:val="2340CB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</w:num>
  <w:num w:numId="2">
    <w:abstractNumId w:val="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3"/>
  </w:num>
  <w:num w:numId="6">
    <w:abstractNumId w:val="24"/>
  </w:num>
  <w:num w:numId="7">
    <w:abstractNumId w:val="40"/>
  </w:num>
  <w:num w:numId="8">
    <w:abstractNumId w:val="4"/>
  </w:num>
  <w:num w:numId="9">
    <w:abstractNumId w:val="41"/>
  </w:num>
  <w:num w:numId="10">
    <w:abstractNumId w:val="31"/>
  </w:num>
  <w:num w:numId="11">
    <w:abstractNumId w:val="11"/>
  </w:num>
  <w:num w:numId="12">
    <w:abstractNumId w:val="1"/>
  </w:num>
  <w:num w:numId="13">
    <w:abstractNumId w:val="8"/>
  </w:num>
  <w:num w:numId="14">
    <w:abstractNumId w:val="26"/>
  </w:num>
  <w:num w:numId="15">
    <w:abstractNumId w:val="32"/>
  </w:num>
  <w:num w:numId="16">
    <w:abstractNumId w:val="2"/>
  </w:num>
  <w:num w:numId="17">
    <w:abstractNumId w:val="9"/>
  </w:num>
  <w:num w:numId="18">
    <w:abstractNumId w:val="30"/>
  </w:num>
  <w:num w:numId="19">
    <w:abstractNumId w:val="3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10"/>
  </w:num>
  <w:num w:numId="27">
    <w:abstractNumId w:val="1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6"/>
  </w:num>
  <w:num w:numId="32">
    <w:abstractNumId w:val="17"/>
  </w:num>
  <w:num w:numId="33">
    <w:abstractNumId w:val="38"/>
  </w:num>
  <w:num w:numId="34">
    <w:abstractNumId w:val="5"/>
  </w:num>
  <w:num w:numId="35">
    <w:abstractNumId w:val="16"/>
  </w:num>
  <w:num w:numId="36">
    <w:abstractNumId w:val="21"/>
  </w:num>
  <w:num w:numId="37">
    <w:abstractNumId w:val="23"/>
  </w:num>
  <w:num w:numId="38">
    <w:abstractNumId w:val="37"/>
  </w:num>
  <w:num w:numId="39">
    <w:abstractNumId w:val="19"/>
  </w:num>
  <w:num w:numId="40">
    <w:abstractNumId w:val="15"/>
  </w:num>
  <w:num w:numId="41">
    <w:abstractNumId w:val="28"/>
  </w:num>
  <w:num w:numId="42">
    <w:abstractNumId w:val="34"/>
  </w:num>
  <w:num w:numId="43">
    <w:abstractNumId w:val="39"/>
  </w:num>
  <w:num w:numId="44">
    <w:abstractNumId w:val="33"/>
  </w:num>
  <w:num w:numId="45">
    <w:abstractNumId w:val="12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8E9"/>
    <w:rsid w:val="0000335B"/>
    <w:rsid w:val="00020EF4"/>
    <w:rsid w:val="00056DDC"/>
    <w:rsid w:val="00080556"/>
    <w:rsid w:val="000806FF"/>
    <w:rsid w:val="000B08AD"/>
    <w:rsid w:val="000B1AA0"/>
    <w:rsid w:val="000D01B8"/>
    <w:rsid w:val="000D2578"/>
    <w:rsid w:val="000E7858"/>
    <w:rsid w:val="001009FA"/>
    <w:rsid w:val="00100AAB"/>
    <w:rsid w:val="00111C11"/>
    <w:rsid w:val="00115AAB"/>
    <w:rsid w:val="001206AE"/>
    <w:rsid w:val="001340A8"/>
    <w:rsid w:val="00140DD1"/>
    <w:rsid w:val="0016225F"/>
    <w:rsid w:val="00170DCF"/>
    <w:rsid w:val="00172382"/>
    <w:rsid w:val="00173EB4"/>
    <w:rsid w:val="00187AA4"/>
    <w:rsid w:val="001A3757"/>
    <w:rsid w:val="001A55D0"/>
    <w:rsid w:val="001B09C1"/>
    <w:rsid w:val="001B1506"/>
    <w:rsid w:val="001B193C"/>
    <w:rsid w:val="001C0524"/>
    <w:rsid w:val="001C2002"/>
    <w:rsid w:val="001C726F"/>
    <w:rsid w:val="001F3DAA"/>
    <w:rsid w:val="001F5EE8"/>
    <w:rsid w:val="002003DD"/>
    <w:rsid w:val="00200EEF"/>
    <w:rsid w:val="00210C00"/>
    <w:rsid w:val="00245F50"/>
    <w:rsid w:val="002611ED"/>
    <w:rsid w:val="00295BB7"/>
    <w:rsid w:val="002A473A"/>
    <w:rsid w:val="002D43FC"/>
    <w:rsid w:val="002E1BDC"/>
    <w:rsid w:val="002F13AC"/>
    <w:rsid w:val="002F48FD"/>
    <w:rsid w:val="00301800"/>
    <w:rsid w:val="00305917"/>
    <w:rsid w:val="00345F5B"/>
    <w:rsid w:val="00367C7A"/>
    <w:rsid w:val="00376442"/>
    <w:rsid w:val="003801CE"/>
    <w:rsid w:val="003841A7"/>
    <w:rsid w:val="003A501B"/>
    <w:rsid w:val="003D311C"/>
    <w:rsid w:val="003E5B3D"/>
    <w:rsid w:val="003F77BB"/>
    <w:rsid w:val="004051C7"/>
    <w:rsid w:val="004061CE"/>
    <w:rsid w:val="00415D7E"/>
    <w:rsid w:val="00431D80"/>
    <w:rsid w:val="00440E86"/>
    <w:rsid w:val="0046017A"/>
    <w:rsid w:val="004727CA"/>
    <w:rsid w:val="004A54A1"/>
    <w:rsid w:val="004B0238"/>
    <w:rsid w:val="004C30C4"/>
    <w:rsid w:val="004C602C"/>
    <w:rsid w:val="004F02F6"/>
    <w:rsid w:val="005027DB"/>
    <w:rsid w:val="00502BC9"/>
    <w:rsid w:val="0050305B"/>
    <w:rsid w:val="005234A1"/>
    <w:rsid w:val="00524B2D"/>
    <w:rsid w:val="0053003F"/>
    <w:rsid w:val="00531C0E"/>
    <w:rsid w:val="0054199C"/>
    <w:rsid w:val="00542D5C"/>
    <w:rsid w:val="005441B1"/>
    <w:rsid w:val="00547594"/>
    <w:rsid w:val="00551236"/>
    <w:rsid w:val="005571C7"/>
    <w:rsid w:val="00594A21"/>
    <w:rsid w:val="005A69E7"/>
    <w:rsid w:val="005D5B87"/>
    <w:rsid w:val="005E0F36"/>
    <w:rsid w:val="00610A3B"/>
    <w:rsid w:val="00635E53"/>
    <w:rsid w:val="006450C1"/>
    <w:rsid w:val="00652330"/>
    <w:rsid w:val="00713DA9"/>
    <w:rsid w:val="00713F31"/>
    <w:rsid w:val="007242AF"/>
    <w:rsid w:val="00733670"/>
    <w:rsid w:val="00772FC5"/>
    <w:rsid w:val="00793119"/>
    <w:rsid w:val="00795F07"/>
    <w:rsid w:val="007A31E9"/>
    <w:rsid w:val="007A47C5"/>
    <w:rsid w:val="007D4557"/>
    <w:rsid w:val="007E4C1F"/>
    <w:rsid w:val="007F27ED"/>
    <w:rsid w:val="0081292F"/>
    <w:rsid w:val="00830D08"/>
    <w:rsid w:val="008667E7"/>
    <w:rsid w:val="008957F5"/>
    <w:rsid w:val="008A67CA"/>
    <w:rsid w:val="008B1E6D"/>
    <w:rsid w:val="00902DC2"/>
    <w:rsid w:val="00941A3F"/>
    <w:rsid w:val="00942C84"/>
    <w:rsid w:val="009459A9"/>
    <w:rsid w:val="00953C5A"/>
    <w:rsid w:val="00954DC3"/>
    <w:rsid w:val="00961823"/>
    <w:rsid w:val="009650C3"/>
    <w:rsid w:val="00965192"/>
    <w:rsid w:val="0097535E"/>
    <w:rsid w:val="00985A9D"/>
    <w:rsid w:val="009C3895"/>
    <w:rsid w:val="00A111C4"/>
    <w:rsid w:val="00A268EB"/>
    <w:rsid w:val="00A34C4F"/>
    <w:rsid w:val="00A37B09"/>
    <w:rsid w:val="00A605E7"/>
    <w:rsid w:val="00AB01B5"/>
    <w:rsid w:val="00AB529A"/>
    <w:rsid w:val="00AB6512"/>
    <w:rsid w:val="00AC5F92"/>
    <w:rsid w:val="00AC734C"/>
    <w:rsid w:val="00AD13FF"/>
    <w:rsid w:val="00AD3140"/>
    <w:rsid w:val="00AF78C8"/>
    <w:rsid w:val="00B03F47"/>
    <w:rsid w:val="00B531EE"/>
    <w:rsid w:val="00B94EB0"/>
    <w:rsid w:val="00BB6BB3"/>
    <w:rsid w:val="00BC0408"/>
    <w:rsid w:val="00BC286E"/>
    <w:rsid w:val="00BC5F0C"/>
    <w:rsid w:val="00BF37C0"/>
    <w:rsid w:val="00C12C18"/>
    <w:rsid w:val="00C6449A"/>
    <w:rsid w:val="00C657BD"/>
    <w:rsid w:val="00C73632"/>
    <w:rsid w:val="00C8428E"/>
    <w:rsid w:val="00CA7C17"/>
    <w:rsid w:val="00CB219B"/>
    <w:rsid w:val="00CC6CE8"/>
    <w:rsid w:val="00CC6FD4"/>
    <w:rsid w:val="00D12A45"/>
    <w:rsid w:val="00D20F89"/>
    <w:rsid w:val="00D27372"/>
    <w:rsid w:val="00D3039B"/>
    <w:rsid w:val="00D54CF1"/>
    <w:rsid w:val="00D626CC"/>
    <w:rsid w:val="00D62C25"/>
    <w:rsid w:val="00D663DB"/>
    <w:rsid w:val="00D7080A"/>
    <w:rsid w:val="00D868E9"/>
    <w:rsid w:val="00D87A12"/>
    <w:rsid w:val="00DB0211"/>
    <w:rsid w:val="00DB07B2"/>
    <w:rsid w:val="00DB4F9A"/>
    <w:rsid w:val="00DB6E56"/>
    <w:rsid w:val="00DC51C1"/>
    <w:rsid w:val="00DE1949"/>
    <w:rsid w:val="00E0788E"/>
    <w:rsid w:val="00E1419C"/>
    <w:rsid w:val="00E15AD1"/>
    <w:rsid w:val="00E24157"/>
    <w:rsid w:val="00E423CA"/>
    <w:rsid w:val="00E502CE"/>
    <w:rsid w:val="00E83876"/>
    <w:rsid w:val="00EA78D4"/>
    <w:rsid w:val="00EB0812"/>
    <w:rsid w:val="00EC3967"/>
    <w:rsid w:val="00ED133F"/>
    <w:rsid w:val="00ED2672"/>
    <w:rsid w:val="00ED38ED"/>
    <w:rsid w:val="00EF5B13"/>
    <w:rsid w:val="00F04290"/>
    <w:rsid w:val="00F04C50"/>
    <w:rsid w:val="00F31EC7"/>
    <w:rsid w:val="00F33750"/>
    <w:rsid w:val="00F76537"/>
    <w:rsid w:val="00F773AB"/>
    <w:rsid w:val="00F7798A"/>
    <w:rsid w:val="00F903C4"/>
    <w:rsid w:val="00F90E29"/>
    <w:rsid w:val="00FB7B0D"/>
    <w:rsid w:val="00FE0BA5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04CE"/>
  <w15:docId w15:val="{39E8CD49-6264-440E-A796-6987F595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3B"/>
  </w:style>
  <w:style w:type="paragraph" w:styleId="Nagwek">
    <w:name w:val="header"/>
    <w:basedOn w:val="Normalny"/>
    <w:link w:val="NagwekZnak"/>
    <w:rsid w:val="00610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10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10A3B"/>
  </w:style>
  <w:style w:type="paragraph" w:styleId="NormalnyWeb">
    <w:name w:val="Normal (Web)"/>
    <w:basedOn w:val="Normalny"/>
    <w:uiPriority w:val="99"/>
    <w:rsid w:val="0040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8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AFC2-C254-41F9-9688-2AC583A1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2399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Woźnica</dc:creator>
  <cp:keywords/>
  <dc:description/>
  <cp:lastModifiedBy>Agata Zalewska</cp:lastModifiedBy>
  <cp:revision>141</cp:revision>
  <cp:lastPrinted>2018-12-06T12:14:00Z</cp:lastPrinted>
  <dcterms:created xsi:type="dcterms:W3CDTF">2014-11-03T15:05:00Z</dcterms:created>
  <dcterms:modified xsi:type="dcterms:W3CDTF">2020-12-14T11:29:00Z</dcterms:modified>
</cp:coreProperties>
</file>