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8444" w14:textId="77777777" w:rsidR="002B07A2" w:rsidRDefault="002B07A2" w:rsidP="00DA4148">
      <w:pPr>
        <w:widowControl w:val="0"/>
        <w:ind w:left="426"/>
        <w:rPr>
          <w:b/>
          <w:sz w:val="24"/>
          <w:szCs w:val="24"/>
        </w:rPr>
      </w:pPr>
    </w:p>
    <w:p w14:paraId="464AFA45" w14:textId="77777777" w:rsidR="002B07A2" w:rsidRDefault="002B07A2" w:rsidP="002B07A2">
      <w:pPr>
        <w:widowControl w:val="0"/>
        <w:ind w:left="426"/>
        <w:jc w:val="center"/>
        <w:rPr>
          <w:b/>
          <w:sz w:val="24"/>
          <w:szCs w:val="24"/>
        </w:rPr>
      </w:pPr>
    </w:p>
    <w:p w14:paraId="4570138A" w14:textId="77777777" w:rsidR="002B07A2" w:rsidRDefault="002B07A2" w:rsidP="002B07A2">
      <w:pPr>
        <w:widowControl w:val="0"/>
        <w:rPr>
          <w:sz w:val="22"/>
          <w:szCs w:val="22"/>
        </w:rPr>
      </w:pPr>
      <w:r>
        <w:rPr>
          <w:sz w:val="24"/>
          <w:szCs w:val="24"/>
        </w:rPr>
        <w:t xml:space="preserve">.............................................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</w:t>
      </w:r>
    </w:p>
    <w:p w14:paraId="77AA733D" w14:textId="77777777" w:rsidR="002B07A2" w:rsidRDefault="00DA4148" w:rsidP="00DA4148">
      <w:pPr>
        <w:keepLines/>
        <w:widowControl w:val="0"/>
        <w:rPr>
          <w:sz w:val="24"/>
          <w:szCs w:val="24"/>
        </w:rPr>
      </w:pPr>
      <w:r>
        <w:rPr>
          <w:sz w:val="22"/>
          <w:szCs w:val="22"/>
        </w:rPr>
        <w:t xml:space="preserve">       </w:t>
      </w:r>
      <w:r w:rsidR="002B07A2">
        <w:rPr>
          <w:sz w:val="22"/>
          <w:szCs w:val="22"/>
        </w:rPr>
        <w:t>(</w:t>
      </w:r>
      <w:r>
        <w:rPr>
          <w:sz w:val="22"/>
          <w:szCs w:val="22"/>
        </w:rPr>
        <w:t xml:space="preserve">dane </w:t>
      </w:r>
      <w:proofErr w:type="gramStart"/>
      <w:r>
        <w:rPr>
          <w:sz w:val="22"/>
          <w:szCs w:val="22"/>
        </w:rPr>
        <w:t xml:space="preserve">wykonawcy)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07A2">
        <w:rPr>
          <w:sz w:val="22"/>
          <w:szCs w:val="22"/>
        </w:rPr>
        <w:t>(miejscowość, data)</w:t>
      </w:r>
    </w:p>
    <w:p w14:paraId="6113F0C1" w14:textId="77777777" w:rsidR="00DA4148" w:rsidRDefault="00DA4148" w:rsidP="00DA4148">
      <w:pPr>
        <w:spacing w:before="100" w:beforeAutospacing="1" w:after="100" w:afterAutospacing="1"/>
        <w:rPr>
          <w:b/>
        </w:rPr>
      </w:pPr>
    </w:p>
    <w:p w14:paraId="3CD27EAF" w14:textId="3A243538" w:rsidR="006D4EDF" w:rsidRPr="006D4EDF" w:rsidRDefault="00DA4148" w:rsidP="006D4EDF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6D4EDF">
        <w:rPr>
          <w:b/>
          <w:bCs/>
          <w:sz w:val="22"/>
          <w:szCs w:val="22"/>
        </w:rPr>
        <w:t xml:space="preserve">Dotyczy: postępowania </w:t>
      </w:r>
      <w:proofErr w:type="spellStart"/>
      <w:r w:rsidRPr="006D4EDF">
        <w:rPr>
          <w:b/>
          <w:bCs/>
          <w:sz w:val="22"/>
          <w:szCs w:val="22"/>
        </w:rPr>
        <w:t>ws</w:t>
      </w:r>
      <w:proofErr w:type="spellEnd"/>
      <w:r w:rsidRPr="006D4EDF">
        <w:rPr>
          <w:b/>
          <w:bCs/>
          <w:sz w:val="22"/>
          <w:szCs w:val="22"/>
        </w:rPr>
        <w:t xml:space="preserve">. </w:t>
      </w:r>
      <w:r w:rsidR="006D4EDF" w:rsidRPr="006D4EDF">
        <w:rPr>
          <w:b/>
          <w:bCs/>
          <w:sz w:val="22"/>
          <w:szCs w:val="22"/>
        </w:rPr>
        <w:t xml:space="preserve">oferty na zaprojektowanie i wykonanie publicznej sieci bezprzewodowego dostępu celem uruchomienia punktów powszechnego dostępu do Internetu typu „hotspot </w:t>
      </w:r>
      <w:proofErr w:type="spellStart"/>
      <w:r w:rsidR="006D4EDF" w:rsidRPr="006D4EDF">
        <w:rPr>
          <w:b/>
          <w:bCs/>
          <w:sz w:val="22"/>
          <w:szCs w:val="22"/>
        </w:rPr>
        <w:t>WiFi</w:t>
      </w:r>
      <w:proofErr w:type="spellEnd"/>
      <w:r w:rsidR="006D4EDF" w:rsidRPr="006D4EDF">
        <w:rPr>
          <w:b/>
          <w:bCs/>
          <w:sz w:val="22"/>
          <w:szCs w:val="22"/>
        </w:rPr>
        <w:t>”</w:t>
      </w:r>
    </w:p>
    <w:p w14:paraId="1FFEE0BC" w14:textId="4E116796" w:rsidR="00FD09CC" w:rsidRDefault="00FD09CC" w:rsidP="009267B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posiadam doświadczenie w realizacji </w:t>
      </w:r>
      <w:r w:rsidRPr="00FD09CC">
        <w:rPr>
          <w:b/>
          <w:bCs/>
          <w:sz w:val="24"/>
          <w:szCs w:val="24"/>
        </w:rPr>
        <w:t>……. szt.</w:t>
      </w:r>
      <w:r>
        <w:rPr>
          <w:sz w:val="24"/>
          <w:szCs w:val="24"/>
        </w:rPr>
        <w:t xml:space="preserve"> projektów odpowiadających zakresem przedmiotowi zamówienia bądź podobnych.</w:t>
      </w:r>
    </w:p>
    <w:p w14:paraId="7840978C" w14:textId="1FE1B869" w:rsidR="009267B9" w:rsidRDefault="00FD09CC" w:rsidP="009267B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 okresie 3 lat od dnia złożenia oferty zrealizowałem następujące projekty:</w:t>
      </w:r>
    </w:p>
    <w:p w14:paraId="326FA9E5" w14:textId="5E03B6AA" w:rsidR="002B07A2" w:rsidRDefault="00DA4148" w:rsidP="00DA3DB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="006D4EDF">
        <w:rPr>
          <w:b/>
          <w:sz w:val="24"/>
          <w:szCs w:val="24"/>
        </w:rPr>
        <w:t>DOŚWIADCZENIA</w:t>
      </w:r>
      <w:r w:rsidR="00DA3DBB">
        <w:rPr>
          <w:b/>
          <w:sz w:val="24"/>
          <w:szCs w:val="24"/>
        </w:rPr>
        <w:t xml:space="preserve"> W REALIZACJI ZADAŃ:</w:t>
      </w:r>
    </w:p>
    <w:p w14:paraId="00D574E9" w14:textId="77777777" w:rsidR="002B07A2" w:rsidRDefault="002B07A2" w:rsidP="002B07A2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3"/>
        <w:gridCol w:w="1153"/>
        <w:gridCol w:w="2679"/>
        <w:gridCol w:w="1925"/>
        <w:gridCol w:w="1482"/>
        <w:gridCol w:w="1220"/>
      </w:tblGrid>
      <w:tr w:rsidR="00DA3DBB" w14:paraId="24E49E90" w14:textId="4F75DECE" w:rsidTr="00DA3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7F2C366" w14:textId="77777777" w:rsidR="006D4EDF" w:rsidRDefault="006D4EDF" w:rsidP="006D4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3ECEBC" w14:textId="77777777" w:rsidR="006D4EDF" w:rsidRDefault="006D4EDF" w:rsidP="006D4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projektu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8DEDDC" w14:textId="7AAF6949" w:rsidR="006D4EDF" w:rsidRDefault="00DA3DBB" w:rsidP="006D4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projektu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EACDC4" w14:textId="6A7CD4CA" w:rsidR="006D4EDF" w:rsidRDefault="006D4EDF" w:rsidP="006D4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podmiotu, dla którego było wykonywane opracowanie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E50E3C" w14:textId="51FC398D" w:rsidR="006D4EDF" w:rsidRDefault="006D4EDF" w:rsidP="006D4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F15348" w14:textId="3FDB9A66" w:rsidR="006D4EDF" w:rsidRDefault="00DA3DBB" w:rsidP="006D4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projektu</w:t>
            </w:r>
          </w:p>
        </w:tc>
      </w:tr>
      <w:tr w:rsidR="00DA3DBB" w14:paraId="2CB95368" w14:textId="0014F82E" w:rsidTr="00DA3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3C34A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EAF0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D92C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3A9C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C85E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BC7A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DA3DBB" w14:paraId="21E209AD" w14:textId="6F285DE6" w:rsidTr="00DA3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835D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64AD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E4D0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E099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74CA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3644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DA3DBB" w14:paraId="41800222" w14:textId="7BD9B653" w:rsidTr="00DA3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FF3F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0613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0037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F461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0362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9672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DA3DBB" w14:paraId="3F4FF2B2" w14:textId="7E7C7CD6" w:rsidTr="00DA3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A479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92CC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519D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9BAC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7DA6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0D64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DA3DBB" w14:paraId="020E0F6B" w14:textId="63E45B51" w:rsidTr="00DA3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6F00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5920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8D97F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B1CF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95E1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0FC9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DA3DBB" w14:paraId="57158E44" w14:textId="13BA784D" w:rsidTr="00DA3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3EB5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8E25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1AE6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D441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EAD2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D31F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DA3DBB" w14:paraId="1F5679C1" w14:textId="3BA15275" w:rsidTr="00DA3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9992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37233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C141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B354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553D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38A2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DA3DBB" w14:paraId="27B1A542" w14:textId="12BA686F" w:rsidTr="00DA3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AB97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AED3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AEDF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48CC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765F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2C0A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DA3DBB" w14:paraId="291A6F19" w14:textId="3CB73A93" w:rsidTr="00DA3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A539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6A27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29F8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D3BB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1F55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E30E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DA3DBB" w14:paraId="5686D5A2" w14:textId="59697F21" w:rsidTr="00DA3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D477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D6E2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8D78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07B0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4A84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F62C" w14:textId="77777777" w:rsidR="006D4EDF" w:rsidRDefault="006D4EDF" w:rsidP="00586B60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3463F4C5" w14:textId="77777777" w:rsidR="00DA4148" w:rsidRDefault="00DA4148" w:rsidP="002B07A2">
      <w:pPr>
        <w:widowControl w:val="0"/>
        <w:rPr>
          <w:sz w:val="22"/>
          <w:szCs w:val="22"/>
        </w:rPr>
      </w:pPr>
    </w:p>
    <w:p w14:paraId="79B1FF82" w14:textId="4ED6338A" w:rsidR="00DA4148" w:rsidRDefault="00FD09CC" w:rsidP="002B07A2">
      <w:pPr>
        <w:widowControl w:val="0"/>
        <w:rPr>
          <w:sz w:val="22"/>
          <w:szCs w:val="22"/>
        </w:rPr>
      </w:pPr>
      <w:r w:rsidRPr="00FD09CC">
        <w:rPr>
          <w:sz w:val="22"/>
          <w:szCs w:val="22"/>
          <w:u w:val="single"/>
        </w:rPr>
        <w:t>Zamawiający ma prawo na każdym etapie postępowania zażądać od Wykonawcy dokumentów potwierdzających realizację ww. projektów</w:t>
      </w:r>
      <w:r>
        <w:rPr>
          <w:sz w:val="22"/>
          <w:szCs w:val="22"/>
        </w:rPr>
        <w:t>.</w:t>
      </w:r>
    </w:p>
    <w:p w14:paraId="3CA4052E" w14:textId="77777777" w:rsidR="002D0B38" w:rsidRDefault="002D0B38" w:rsidP="002B07A2">
      <w:pPr>
        <w:widowControl w:val="0"/>
        <w:rPr>
          <w:sz w:val="22"/>
          <w:szCs w:val="22"/>
        </w:rPr>
      </w:pPr>
    </w:p>
    <w:p w14:paraId="3BD7EF4E" w14:textId="77777777" w:rsidR="006D4EDF" w:rsidRDefault="006D4EDF" w:rsidP="00FD09CC">
      <w:pPr>
        <w:widowControl w:val="0"/>
        <w:rPr>
          <w:sz w:val="22"/>
          <w:szCs w:val="22"/>
        </w:rPr>
      </w:pPr>
    </w:p>
    <w:p w14:paraId="4E2173EB" w14:textId="77777777" w:rsidR="006D4EDF" w:rsidRDefault="006D4EDF" w:rsidP="002B07A2">
      <w:pPr>
        <w:widowControl w:val="0"/>
        <w:ind w:left="4962"/>
        <w:rPr>
          <w:sz w:val="22"/>
          <w:szCs w:val="22"/>
        </w:rPr>
      </w:pPr>
    </w:p>
    <w:p w14:paraId="4C8E01D4" w14:textId="66044D96" w:rsidR="002B07A2" w:rsidRDefault="002B07A2" w:rsidP="002B07A2">
      <w:pPr>
        <w:widowControl w:val="0"/>
        <w:ind w:left="496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7EE90358" w14:textId="77777777" w:rsidR="002B07A2" w:rsidRDefault="002B07A2" w:rsidP="002B07A2">
      <w:pPr>
        <w:widowControl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(podpis i pieczątka Wykonawcy lub              </w:t>
      </w:r>
    </w:p>
    <w:p w14:paraId="4C32454C" w14:textId="77777777" w:rsidR="002B07A2" w:rsidRDefault="002B07A2" w:rsidP="002B07A2">
      <w:pPr>
        <w:widowControl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jego upełnomocnionego przedstawiciela) </w:t>
      </w:r>
    </w:p>
    <w:p w14:paraId="3F99580A" w14:textId="77777777" w:rsidR="002B07A2" w:rsidRDefault="002B07A2" w:rsidP="002B07A2">
      <w:pPr>
        <w:widowControl w:val="0"/>
        <w:ind w:left="4248" w:firstLine="708"/>
        <w:rPr>
          <w:sz w:val="22"/>
          <w:szCs w:val="22"/>
        </w:rPr>
      </w:pPr>
    </w:p>
    <w:p w14:paraId="78D352E4" w14:textId="77777777" w:rsidR="002B07A2" w:rsidRDefault="002B07A2" w:rsidP="002B07A2">
      <w:pPr>
        <w:widowControl w:val="0"/>
        <w:ind w:left="4248" w:firstLine="708"/>
        <w:jc w:val="both"/>
        <w:rPr>
          <w:sz w:val="22"/>
          <w:szCs w:val="22"/>
        </w:rPr>
      </w:pPr>
    </w:p>
    <w:p w14:paraId="5E1FFE2C" w14:textId="77777777" w:rsidR="002B07A2" w:rsidRDefault="002B07A2" w:rsidP="002B07A2">
      <w:pPr>
        <w:widowControl w:val="0"/>
        <w:jc w:val="both"/>
        <w:rPr>
          <w:sz w:val="24"/>
          <w:szCs w:val="24"/>
        </w:rPr>
      </w:pPr>
    </w:p>
    <w:p w14:paraId="0C66B5E1" w14:textId="77777777" w:rsidR="00244753" w:rsidRDefault="00FD09CC"/>
    <w:sectPr w:rsidR="00244753" w:rsidSect="00FD09CC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49D3F" w14:textId="77777777" w:rsidR="00FB7EF1" w:rsidRDefault="00FB7EF1" w:rsidP="002B07A2">
      <w:r>
        <w:separator/>
      </w:r>
    </w:p>
  </w:endnote>
  <w:endnote w:type="continuationSeparator" w:id="0">
    <w:p w14:paraId="786EB82B" w14:textId="77777777" w:rsidR="00FB7EF1" w:rsidRDefault="00FB7EF1" w:rsidP="002B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7D64" w14:textId="238C2C11" w:rsidR="006D4EDF" w:rsidRPr="002D45C8" w:rsidRDefault="006D4EDF" w:rsidP="006D4EDF">
    <w:pPr>
      <w:autoSpaceDE w:val="0"/>
      <w:autoSpaceDN w:val="0"/>
      <w:adjustRightInd w:val="0"/>
      <w:jc w:val="both"/>
      <w:rPr>
        <w:sz w:val="22"/>
        <w:szCs w:val="22"/>
      </w:rPr>
    </w:pPr>
    <w:r w:rsidRPr="00716A83">
      <w:rPr>
        <w:rFonts w:eastAsia="Calibri"/>
        <w:lang w:eastAsia="en-US"/>
      </w:rPr>
      <w:t>Projekt realizowany w ramach działania „</w:t>
    </w:r>
    <w:r w:rsidRPr="002D45C8">
      <w:rPr>
        <w:sz w:val="22"/>
        <w:szCs w:val="22"/>
      </w:rPr>
      <w:t>Propagowanie łączności internetowej</w:t>
    </w:r>
    <w:r>
      <w:rPr>
        <w:sz w:val="22"/>
        <w:szCs w:val="22"/>
      </w:rPr>
      <w:br/>
    </w:r>
    <w:r w:rsidRPr="002D45C8">
      <w:rPr>
        <w:sz w:val="22"/>
        <w:szCs w:val="22"/>
      </w:rPr>
      <w:t>w społecznościach lokalnych – WiFi4EU”</w:t>
    </w:r>
    <w:r w:rsidRPr="00716A83">
      <w:rPr>
        <w:rFonts w:eastAsia="Calibri"/>
        <w:lang w:eastAsia="en-US"/>
      </w:rPr>
      <w:t xml:space="preserve">. </w:t>
    </w:r>
    <w:r w:rsidRPr="002D45C8">
      <w:rPr>
        <w:sz w:val="22"/>
        <w:szCs w:val="22"/>
      </w:rPr>
      <w:t>Projekt finansowany jest przez Komisję Europejską</w:t>
    </w:r>
    <w:r>
      <w:rPr>
        <w:sz w:val="22"/>
        <w:szCs w:val="22"/>
      </w:rPr>
      <w:br/>
    </w:r>
    <w:r w:rsidRPr="002D45C8">
      <w:rPr>
        <w:sz w:val="22"/>
        <w:szCs w:val="22"/>
      </w:rPr>
      <w:t xml:space="preserve"> w ramach instrumentu "ŁĄCZYMY EUROPĘ" (CEF)-WiFi4EU</w:t>
    </w:r>
  </w:p>
  <w:p w14:paraId="0B24599F" w14:textId="5C1B312D" w:rsidR="006D4EDF" w:rsidRDefault="006D4EDF" w:rsidP="006D4EDF">
    <w:pPr>
      <w:pStyle w:val="Stopka"/>
      <w:jc w:val="center"/>
    </w:pPr>
    <w:r w:rsidRPr="009D39F5">
      <w:rPr>
        <w:noProof/>
      </w:rPr>
      <w:drawing>
        <wp:inline distT="0" distB="0" distL="0" distR="0" wp14:anchorId="1C236EE1" wp14:editId="66731B14">
          <wp:extent cx="1428750" cy="952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8A2F6" w14:textId="77777777" w:rsidR="00FB7EF1" w:rsidRDefault="00FB7EF1" w:rsidP="002B07A2">
      <w:r>
        <w:separator/>
      </w:r>
    </w:p>
  </w:footnote>
  <w:footnote w:type="continuationSeparator" w:id="0">
    <w:p w14:paraId="470D0208" w14:textId="77777777" w:rsidR="00FB7EF1" w:rsidRDefault="00FB7EF1" w:rsidP="002B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8A0C" w14:textId="77777777" w:rsidR="002B07A2" w:rsidRDefault="002B07A2" w:rsidP="002B07A2">
    <w:pPr>
      <w:pStyle w:val="Nagwek"/>
      <w:jc w:val="right"/>
    </w:pPr>
    <w:r>
      <w:t>Załącznik nr</w:t>
    </w:r>
    <w:r w:rsidR="00DA4148"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A2"/>
    <w:rsid w:val="00182911"/>
    <w:rsid w:val="00225A9A"/>
    <w:rsid w:val="002B07A2"/>
    <w:rsid w:val="002D0B38"/>
    <w:rsid w:val="002F61AE"/>
    <w:rsid w:val="00342235"/>
    <w:rsid w:val="005B72C7"/>
    <w:rsid w:val="005E4F77"/>
    <w:rsid w:val="00607F92"/>
    <w:rsid w:val="00675E9F"/>
    <w:rsid w:val="006D4EDF"/>
    <w:rsid w:val="007050F5"/>
    <w:rsid w:val="007C6333"/>
    <w:rsid w:val="0088201C"/>
    <w:rsid w:val="009267B9"/>
    <w:rsid w:val="00985EAF"/>
    <w:rsid w:val="00B658EF"/>
    <w:rsid w:val="00B73C10"/>
    <w:rsid w:val="00DA3DBB"/>
    <w:rsid w:val="00DA4148"/>
    <w:rsid w:val="00E305F3"/>
    <w:rsid w:val="00FB7EF1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A5A1"/>
  <w15:docId w15:val="{E9C0EBF2-FC4F-4822-9457-0A35B6EE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B07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7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B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07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85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7778-E00F-4854-9D70-1FAE12F5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Cichewicz</dc:creator>
  <cp:lastModifiedBy>Anna Cichewicz</cp:lastModifiedBy>
  <cp:revision>3</cp:revision>
  <cp:lastPrinted>2020-02-03T08:20:00Z</cp:lastPrinted>
  <dcterms:created xsi:type="dcterms:W3CDTF">2020-11-18T13:29:00Z</dcterms:created>
  <dcterms:modified xsi:type="dcterms:W3CDTF">2020-11-19T12:02:00Z</dcterms:modified>
</cp:coreProperties>
</file>